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B0C4" w14:textId="77777777" w:rsidR="00B73111" w:rsidRDefault="00B73111" w:rsidP="00B73111">
      <w:pPr>
        <w:jc w:val="center"/>
      </w:pPr>
      <w:r>
        <w:rPr>
          <w:noProof/>
          <w:lang w:eastAsia="tr-TR"/>
        </w:rPr>
        <w:drawing>
          <wp:anchor distT="0" distB="0" distL="114300" distR="114300" simplePos="0" relativeHeight="251658240" behindDoc="1" locked="0" layoutInCell="1" allowOverlap="1" wp14:anchorId="2AB8CF0C" wp14:editId="0EEBD1A2">
            <wp:simplePos x="0" y="0"/>
            <wp:positionH relativeFrom="column">
              <wp:posOffset>2009775</wp:posOffset>
            </wp:positionH>
            <wp:positionV relativeFrom="paragraph">
              <wp:posOffset>-491490</wp:posOffset>
            </wp:positionV>
            <wp:extent cx="2495550" cy="762000"/>
            <wp:effectExtent l="19050" t="0" r="0" b="0"/>
            <wp:wrapNone/>
            <wp:docPr id="2" name="Resim 2" descr="IZODER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ODERSB"/>
                    <pic:cNvPicPr>
                      <a:picLocks noChangeAspect="1" noChangeArrowheads="1"/>
                    </pic:cNvPicPr>
                  </pic:nvPicPr>
                  <pic:blipFill>
                    <a:blip r:embed="rId8" cstate="print"/>
                    <a:srcRect/>
                    <a:stretch>
                      <a:fillRect/>
                    </a:stretch>
                  </pic:blipFill>
                  <pic:spPr bwMode="auto">
                    <a:xfrm>
                      <a:off x="0" y="0"/>
                      <a:ext cx="2495550" cy="762000"/>
                    </a:xfrm>
                    <a:prstGeom prst="rect">
                      <a:avLst/>
                    </a:prstGeom>
                    <a:noFill/>
                    <a:ln w="9525">
                      <a:noFill/>
                      <a:miter lim="800000"/>
                      <a:headEnd/>
                      <a:tailEnd/>
                    </a:ln>
                  </pic:spPr>
                </pic:pic>
              </a:graphicData>
            </a:graphic>
          </wp:anchor>
        </w:drawing>
      </w:r>
    </w:p>
    <w:p w14:paraId="5DA5F5DD" w14:textId="77777777" w:rsidR="008F62BB" w:rsidRDefault="008F62BB" w:rsidP="00B73111">
      <w:pPr>
        <w:jc w:val="center"/>
      </w:pPr>
    </w:p>
    <w:p w14:paraId="42D614FF" w14:textId="77777777" w:rsidR="008F62BB" w:rsidRPr="008F62BB" w:rsidRDefault="008F62BB" w:rsidP="00B73111">
      <w:pPr>
        <w:jc w:val="center"/>
        <w:rPr>
          <w:rFonts w:ascii="Arial" w:hAnsi="Arial" w:cs="Arial"/>
          <w:b/>
          <w:sz w:val="24"/>
          <w:szCs w:val="24"/>
        </w:rPr>
      </w:pPr>
      <w:r w:rsidRPr="008F62BB">
        <w:rPr>
          <w:rFonts w:ascii="Arial" w:hAnsi="Arial" w:cs="Arial"/>
          <w:b/>
          <w:sz w:val="24"/>
          <w:szCs w:val="24"/>
        </w:rPr>
        <w:t>ISI SU SES VE YANGIN YALITIMCILARI DERNEĞİ</w:t>
      </w:r>
    </w:p>
    <w:p w14:paraId="29F06230" w14:textId="77777777" w:rsidR="008F62BB" w:rsidRPr="008F62BB" w:rsidRDefault="008F62BB" w:rsidP="00B73111">
      <w:pPr>
        <w:jc w:val="center"/>
        <w:rPr>
          <w:rFonts w:ascii="Arial" w:hAnsi="Arial" w:cs="Arial"/>
          <w:b/>
          <w:sz w:val="24"/>
          <w:szCs w:val="24"/>
        </w:rPr>
      </w:pPr>
      <w:r w:rsidRPr="008F62BB">
        <w:rPr>
          <w:rFonts w:ascii="Arial" w:hAnsi="Arial" w:cs="Arial"/>
          <w:b/>
          <w:sz w:val="24"/>
          <w:szCs w:val="24"/>
        </w:rPr>
        <w:t>İZODER</w:t>
      </w:r>
    </w:p>
    <w:p w14:paraId="05F3A654" w14:textId="77777777" w:rsidR="008F62BB" w:rsidRPr="008F62BB" w:rsidRDefault="008F62BB" w:rsidP="00B73111">
      <w:pPr>
        <w:jc w:val="center"/>
        <w:rPr>
          <w:rFonts w:ascii="Arial" w:hAnsi="Arial" w:cs="Arial"/>
          <w:b/>
          <w:sz w:val="24"/>
          <w:szCs w:val="24"/>
        </w:rPr>
      </w:pPr>
      <w:r w:rsidRPr="008F62BB">
        <w:rPr>
          <w:rFonts w:ascii="Arial" w:hAnsi="Arial" w:cs="Arial"/>
          <w:b/>
          <w:sz w:val="24"/>
          <w:szCs w:val="24"/>
        </w:rPr>
        <w:t>ÜYE KABUL YÖNETMELİĞİ</w:t>
      </w:r>
    </w:p>
    <w:p w14:paraId="6F40A4A7" w14:textId="77777777" w:rsidR="008F62BB" w:rsidRPr="007547BB" w:rsidRDefault="008F62BB" w:rsidP="008F62BB">
      <w:pPr>
        <w:jc w:val="both"/>
        <w:rPr>
          <w:rFonts w:ascii="Arial" w:hAnsi="Arial" w:cs="Arial"/>
          <w:b/>
        </w:rPr>
      </w:pPr>
      <w:r w:rsidRPr="007547BB">
        <w:rPr>
          <w:rFonts w:ascii="Arial" w:hAnsi="Arial" w:cs="Arial"/>
          <w:b/>
        </w:rPr>
        <w:t>MADDE 1</w:t>
      </w:r>
    </w:p>
    <w:p w14:paraId="1DF98717" w14:textId="77777777" w:rsidR="008F62BB" w:rsidRPr="007547BB" w:rsidRDefault="008F62BB" w:rsidP="008F62BB">
      <w:pPr>
        <w:jc w:val="both"/>
        <w:rPr>
          <w:rFonts w:ascii="Arial" w:hAnsi="Arial" w:cs="Arial"/>
        </w:rPr>
      </w:pPr>
      <w:r w:rsidRPr="007547BB">
        <w:rPr>
          <w:rFonts w:ascii="Arial" w:hAnsi="Arial" w:cs="Arial"/>
          <w:b/>
          <w:u w:val="single"/>
        </w:rPr>
        <w:t>Kapsam</w:t>
      </w:r>
    </w:p>
    <w:p w14:paraId="08C050E7" w14:textId="77777777" w:rsidR="008F62BB" w:rsidRPr="007547BB" w:rsidRDefault="008F62BB" w:rsidP="008F62BB">
      <w:pPr>
        <w:pStyle w:val="GvdeMetni3"/>
        <w:rPr>
          <w:rFonts w:ascii="Arial" w:hAnsi="Arial" w:cs="Arial"/>
          <w:sz w:val="22"/>
          <w:szCs w:val="22"/>
        </w:rPr>
      </w:pPr>
      <w:r w:rsidRPr="007547BB">
        <w:rPr>
          <w:rFonts w:ascii="Arial" w:hAnsi="Arial" w:cs="Arial"/>
          <w:sz w:val="22"/>
          <w:szCs w:val="22"/>
        </w:rPr>
        <w:t xml:space="preserve">Isı Su Ses ve Yangın Yalıtımcıları </w:t>
      </w:r>
      <w:proofErr w:type="gramStart"/>
      <w:r w:rsidRPr="007547BB">
        <w:rPr>
          <w:rFonts w:ascii="Arial" w:hAnsi="Arial" w:cs="Arial"/>
          <w:sz w:val="22"/>
          <w:szCs w:val="22"/>
        </w:rPr>
        <w:t>Derneği  (</w:t>
      </w:r>
      <w:proofErr w:type="gramEnd"/>
      <w:r w:rsidRPr="007547BB">
        <w:rPr>
          <w:rFonts w:ascii="Arial" w:hAnsi="Arial" w:cs="Arial"/>
          <w:sz w:val="22"/>
          <w:szCs w:val="22"/>
        </w:rPr>
        <w:t>İZODER) asıl üye olmak üzere yapılacak başvurular Yönetim Kurulu tarafından Dernek Tüzüğünün 5. maddesi uyarınca hazırlanan bu Yönetmelik hükümlerine uygun olarak sonuçlandırılır.</w:t>
      </w:r>
    </w:p>
    <w:p w14:paraId="54EC75B3" w14:textId="77777777" w:rsidR="008F62BB" w:rsidRPr="007547BB" w:rsidRDefault="008F62BB" w:rsidP="008F62BB">
      <w:pPr>
        <w:jc w:val="both"/>
        <w:rPr>
          <w:rFonts w:ascii="Arial" w:hAnsi="Arial" w:cs="Arial"/>
        </w:rPr>
      </w:pPr>
      <w:r w:rsidRPr="007547BB">
        <w:rPr>
          <w:rFonts w:ascii="Arial" w:hAnsi="Arial" w:cs="Arial"/>
          <w:b/>
        </w:rPr>
        <w:t>MADDE 2</w:t>
      </w:r>
    </w:p>
    <w:p w14:paraId="0E6C2E52" w14:textId="77777777" w:rsidR="008F62BB" w:rsidRPr="007547BB" w:rsidRDefault="008F62BB" w:rsidP="008F62BB">
      <w:pPr>
        <w:jc w:val="both"/>
        <w:rPr>
          <w:rFonts w:ascii="Arial" w:hAnsi="Arial" w:cs="Arial"/>
        </w:rPr>
      </w:pPr>
      <w:r w:rsidRPr="007547BB">
        <w:rPr>
          <w:rFonts w:ascii="Arial" w:hAnsi="Arial" w:cs="Arial"/>
          <w:b/>
          <w:u w:val="single"/>
        </w:rPr>
        <w:t>Asıl Üye Tanımı</w:t>
      </w:r>
    </w:p>
    <w:p w14:paraId="6739AE8B" w14:textId="77777777" w:rsidR="008F62BB" w:rsidRPr="007547BB" w:rsidRDefault="008F62BB" w:rsidP="008F62BB">
      <w:pPr>
        <w:jc w:val="both"/>
        <w:rPr>
          <w:rFonts w:ascii="Arial" w:hAnsi="Arial" w:cs="Arial"/>
        </w:rPr>
      </w:pPr>
      <w:r w:rsidRPr="007547BB">
        <w:rPr>
          <w:rFonts w:ascii="Arial" w:hAnsi="Arial" w:cs="Arial"/>
        </w:rPr>
        <w:t>Asıl Üye, üyeliğin gerektirdiği her türlü sorumluluğu üstlenmiş, üyeliğe kabul şartlarını taşıyan, üyelik haklarından yararlanan, bu tüzüğe göre belirlenen ödentileri ödemeyi kabul eden, Dernek İç Yönetmeliklerine uymakla yükümlü olan, Yönetim Kurulu tarafından asıl üyeliğe kabul edilen tüzel ve gerçek kişilerdir.</w:t>
      </w:r>
    </w:p>
    <w:p w14:paraId="2AE9F186" w14:textId="77777777" w:rsidR="008F62BB" w:rsidRPr="007547BB" w:rsidRDefault="008F62BB" w:rsidP="008F62BB">
      <w:pPr>
        <w:jc w:val="both"/>
        <w:rPr>
          <w:rFonts w:ascii="Arial" w:hAnsi="Arial" w:cs="Arial"/>
        </w:rPr>
      </w:pPr>
      <w:r w:rsidRPr="007547BB">
        <w:rPr>
          <w:rFonts w:ascii="Arial" w:hAnsi="Arial" w:cs="Arial"/>
        </w:rPr>
        <w:t>Asıl Üye, seçme ve seçilme hakkına sahiptir; tüm hak ve yetkilere sahip olarak İZODER’ in her türlü organında görev alabilir ve etkinliğinden yararlanabilir.</w:t>
      </w:r>
    </w:p>
    <w:p w14:paraId="6BE37226" w14:textId="77777777" w:rsidR="008F62BB" w:rsidRPr="007547BB" w:rsidRDefault="008F62BB" w:rsidP="008F62BB">
      <w:pPr>
        <w:jc w:val="both"/>
        <w:rPr>
          <w:rFonts w:ascii="Arial" w:hAnsi="Arial" w:cs="Arial"/>
          <w:b/>
        </w:rPr>
      </w:pPr>
      <w:r w:rsidRPr="007547BB">
        <w:rPr>
          <w:rFonts w:ascii="Arial" w:hAnsi="Arial" w:cs="Arial"/>
          <w:b/>
        </w:rPr>
        <w:t>MADDE 3</w:t>
      </w:r>
    </w:p>
    <w:p w14:paraId="0F9F1F28" w14:textId="77777777" w:rsidR="008F62BB" w:rsidRPr="007547BB" w:rsidRDefault="008F62BB" w:rsidP="008F62BB">
      <w:pPr>
        <w:jc w:val="both"/>
        <w:rPr>
          <w:rFonts w:ascii="Arial" w:hAnsi="Arial" w:cs="Arial"/>
          <w:b/>
          <w:u w:val="single"/>
        </w:rPr>
      </w:pPr>
      <w:r w:rsidRPr="007547BB">
        <w:rPr>
          <w:rFonts w:ascii="Arial" w:hAnsi="Arial" w:cs="Arial"/>
          <w:b/>
          <w:u w:val="single"/>
        </w:rPr>
        <w:t xml:space="preserve">Üyelik için Genel Kabul Şartları </w:t>
      </w:r>
    </w:p>
    <w:p w14:paraId="667B050A"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color w:val="000000"/>
        </w:rPr>
        <w:t>Üyelik başvurusunda bulunan gerçek ve tüzel kişinin İZODER’ e üye olabilmesi için aşağıdaki şartları yerine getirmesi gerekmektedir.</w:t>
      </w:r>
    </w:p>
    <w:p w14:paraId="187D43BA" w14:textId="77777777" w:rsidR="008F62BB" w:rsidRPr="007547BB" w:rsidRDefault="008F62BB" w:rsidP="008F62BB">
      <w:pPr>
        <w:jc w:val="both"/>
        <w:rPr>
          <w:rFonts w:ascii="Arial" w:hAnsi="Arial" w:cs="Arial"/>
          <w:bCs/>
        </w:rPr>
      </w:pPr>
      <w:r w:rsidRPr="007547BB">
        <w:rPr>
          <w:rFonts w:ascii="Arial" w:hAnsi="Arial" w:cs="Arial"/>
          <w:b/>
          <w:bCs/>
        </w:rPr>
        <w:t>a)</w:t>
      </w:r>
      <w:r w:rsidRPr="007547BB">
        <w:rPr>
          <w:rFonts w:ascii="Arial" w:hAnsi="Arial" w:cs="Arial"/>
          <w:bCs/>
        </w:rPr>
        <w:t xml:space="preserve"> Derneğe üye olmak isteyen gerçek ve tüzel kişiler aşağıda belirtilen konularda faaliyet göstermelidir. </w:t>
      </w:r>
    </w:p>
    <w:p w14:paraId="189BEA0C" w14:textId="77777777" w:rsidR="008F62BB" w:rsidRPr="007547BB" w:rsidRDefault="008F62BB" w:rsidP="008F62BB">
      <w:pPr>
        <w:numPr>
          <w:ilvl w:val="1"/>
          <w:numId w:val="1"/>
        </w:numPr>
        <w:spacing w:after="0" w:line="240" w:lineRule="auto"/>
        <w:rPr>
          <w:rFonts w:ascii="Arial" w:hAnsi="Arial" w:cs="Arial"/>
          <w:bCs/>
        </w:rPr>
      </w:pPr>
      <w:r w:rsidRPr="007547BB">
        <w:rPr>
          <w:rFonts w:ascii="Arial" w:hAnsi="Arial" w:cs="Arial"/>
          <w:bCs/>
        </w:rPr>
        <w:t xml:space="preserve">Isı Yalıtımı </w:t>
      </w:r>
    </w:p>
    <w:p w14:paraId="306EA008" w14:textId="77777777" w:rsidR="008F62BB" w:rsidRPr="007547BB" w:rsidRDefault="008F62BB" w:rsidP="008F62BB">
      <w:pPr>
        <w:numPr>
          <w:ilvl w:val="1"/>
          <w:numId w:val="1"/>
        </w:numPr>
        <w:spacing w:after="0" w:line="240" w:lineRule="auto"/>
        <w:rPr>
          <w:rFonts w:ascii="Arial" w:hAnsi="Arial" w:cs="Arial"/>
          <w:bCs/>
        </w:rPr>
      </w:pPr>
      <w:r w:rsidRPr="007547BB">
        <w:rPr>
          <w:rFonts w:ascii="Arial" w:hAnsi="Arial" w:cs="Arial"/>
          <w:bCs/>
        </w:rPr>
        <w:t>Su Yalıtımı</w:t>
      </w:r>
    </w:p>
    <w:p w14:paraId="1EFE2C4C" w14:textId="77777777" w:rsidR="008F62BB" w:rsidRPr="007547BB" w:rsidRDefault="008F62BB" w:rsidP="008F62BB">
      <w:pPr>
        <w:numPr>
          <w:ilvl w:val="1"/>
          <w:numId w:val="1"/>
        </w:numPr>
        <w:spacing w:after="0" w:line="240" w:lineRule="auto"/>
        <w:rPr>
          <w:rFonts w:ascii="Arial" w:hAnsi="Arial" w:cs="Arial"/>
          <w:bCs/>
        </w:rPr>
      </w:pPr>
      <w:r w:rsidRPr="007547BB">
        <w:rPr>
          <w:rFonts w:ascii="Arial" w:hAnsi="Arial" w:cs="Arial"/>
          <w:bCs/>
        </w:rPr>
        <w:t>Ses Yalıtımı</w:t>
      </w:r>
    </w:p>
    <w:p w14:paraId="17F62DD6" w14:textId="77777777" w:rsidR="008F62BB" w:rsidRPr="007547BB" w:rsidRDefault="008F62BB" w:rsidP="008F62BB">
      <w:pPr>
        <w:numPr>
          <w:ilvl w:val="1"/>
          <w:numId w:val="1"/>
        </w:numPr>
        <w:spacing w:after="0" w:line="240" w:lineRule="auto"/>
        <w:rPr>
          <w:rFonts w:ascii="Arial" w:hAnsi="Arial" w:cs="Arial"/>
          <w:bCs/>
        </w:rPr>
      </w:pPr>
      <w:r w:rsidRPr="007547BB">
        <w:rPr>
          <w:rFonts w:ascii="Arial" w:hAnsi="Arial" w:cs="Arial"/>
          <w:bCs/>
        </w:rPr>
        <w:t>Yangın Yalıtımı</w:t>
      </w:r>
    </w:p>
    <w:p w14:paraId="5A49367E" w14:textId="77777777" w:rsidR="008F62BB" w:rsidRPr="007547BB" w:rsidRDefault="008F62BB" w:rsidP="008F62BB">
      <w:pPr>
        <w:numPr>
          <w:ilvl w:val="1"/>
          <w:numId w:val="1"/>
        </w:numPr>
        <w:spacing w:after="0" w:line="240" w:lineRule="auto"/>
        <w:rPr>
          <w:rFonts w:ascii="Arial" w:hAnsi="Arial" w:cs="Arial"/>
          <w:bCs/>
        </w:rPr>
      </w:pPr>
      <w:r w:rsidRPr="007547BB">
        <w:rPr>
          <w:rFonts w:ascii="Arial" w:hAnsi="Arial" w:cs="Arial"/>
          <w:bCs/>
        </w:rPr>
        <w:t>Enerji Verimliliği</w:t>
      </w:r>
    </w:p>
    <w:p w14:paraId="45BC721D" w14:textId="77777777" w:rsidR="008F62BB" w:rsidRPr="007547BB" w:rsidRDefault="008F62BB" w:rsidP="008F62BB">
      <w:pPr>
        <w:rPr>
          <w:rFonts w:ascii="Arial" w:hAnsi="Arial" w:cs="Arial"/>
          <w:b/>
          <w:bCs/>
          <w:color w:val="000000"/>
        </w:rPr>
      </w:pPr>
    </w:p>
    <w:p w14:paraId="6972A36A" w14:textId="77777777" w:rsidR="008F62BB" w:rsidRPr="007547BB" w:rsidRDefault="008F62BB" w:rsidP="008F62BB">
      <w:pPr>
        <w:jc w:val="both"/>
        <w:rPr>
          <w:rFonts w:ascii="Arial" w:hAnsi="Arial" w:cs="Arial"/>
        </w:rPr>
      </w:pPr>
      <w:r w:rsidRPr="007547BB">
        <w:rPr>
          <w:rFonts w:ascii="Arial" w:hAnsi="Arial" w:cs="Arial"/>
          <w:b/>
          <w:color w:val="000000"/>
        </w:rPr>
        <w:t>b)</w:t>
      </w:r>
      <w:r w:rsidRPr="007547BB">
        <w:rPr>
          <w:rFonts w:ascii="Arial" w:hAnsi="Arial" w:cs="Arial"/>
          <w:color w:val="000000"/>
        </w:rPr>
        <w:t xml:space="preserve"> </w:t>
      </w:r>
      <w:r w:rsidRPr="007547BB">
        <w:rPr>
          <w:rFonts w:ascii="Arial" w:hAnsi="Arial" w:cs="Arial"/>
        </w:rPr>
        <w:t>Aday üyeler ürettiği, ithal ettiği, sattığı ve uyguladığı tüm ürünler ve sistemler için</w:t>
      </w:r>
      <w:r w:rsidRPr="007B7B51">
        <w:rPr>
          <w:rFonts w:ascii="Arial" w:hAnsi="Arial" w:cs="Arial"/>
        </w:rPr>
        <w:t xml:space="preserve">, </w:t>
      </w:r>
      <w:r w:rsidR="007B7B51" w:rsidRPr="007B7B51">
        <w:rPr>
          <w:rFonts w:ascii="Arial" w:hAnsi="Arial" w:cs="Arial"/>
        </w:rPr>
        <w:t xml:space="preserve">CE veya G işaretine sahip olmalı ve </w:t>
      </w:r>
      <w:r w:rsidRPr="007B7B51">
        <w:rPr>
          <w:rFonts w:ascii="Arial" w:hAnsi="Arial" w:cs="Arial"/>
        </w:rPr>
        <w:t>iştigal konusu ile ilgili en az bir teknik elemanı istihdam etmelidir. Aday uygu</w:t>
      </w:r>
      <w:r w:rsidRPr="007547BB">
        <w:rPr>
          <w:rFonts w:ascii="Arial" w:hAnsi="Arial" w:cs="Arial"/>
        </w:rPr>
        <w:t>lama yapıyorsa en az dört büyük iş için referans yazısına sahip olmalıdır.</w:t>
      </w:r>
    </w:p>
    <w:p w14:paraId="6DF41463"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b/>
          <w:color w:val="000000"/>
        </w:rPr>
        <w:t xml:space="preserve">c) </w:t>
      </w:r>
      <w:r w:rsidRPr="007547BB">
        <w:rPr>
          <w:rFonts w:ascii="Arial" w:hAnsi="Arial" w:cs="Arial"/>
          <w:color w:val="000000"/>
        </w:rPr>
        <w:t xml:space="preserve">Derneğin tüzük hükümlerini kabul ettiğine dair taahhütname vermek, </w:t>
      </w:r>
    </w:p>
    <w:p w14:paraId="47BF15F9" w14:textId="77777777" w:rsidR="008F62BB" w:rsidRPr="007547BB" w:rsidRDefault="008F62BB" w:rsidP="008F62BB">
      <w:pPr>
        <w:spacing w:before="100" w:beforeAutospacing="1" w:after="100" w:afterAutospacing="1"/>
        <w:jc w:val="both"/>
        <w:rPr>
          <w:rFonts w:ascii="Arial" w:hAnsi="Arial" w:cs="Arial"/>
          <w:color w:val="000000"/>
        </w:rPr>
      </w:pPr>
      <w:smartTag w:uri="urn:schemas-microsoft-com:office:smarttags" w:element="PersonName">
        <w:smartTagPr>
          <w:attr w:name="ProductID" w:val="d) Genel"/>
        </w:smartTagPr>
        <w:r w:rsidRPr="007547BB">
          <w:rPr>
            <w:rFonts w:ascii="Arial" w:hAnsi="Arial" w:cs="Arial"/>
            <w:b/>
            <w:color w:val="000000"/>
          </w:rPr>
          <w:t xml:space="preserve">d) </w:t>
        </w:r>
        <w:r w:rsidRPr="007547BB">
          <w:rPr>
            <w:rFonts w:ascii="Arial" w:hAnsi="Arial" w:cs="Arial"/>
            <w:color w:val="000000"/>
          </w:rPr>
          <w:t>Genel</w:t>
        </w:r>
      </w:smartTag>
      <w:r w:rsidRPr="007547BB">
        <w:rPr>
          <w:rFonts w:ascii="Arial" w:hAnsi="Arial" w:cs="Arial"/>
          <w:color w:val="000000"/>
        </w:rPr>
        <w:t xml:space="preserve"> Kurul tarafından belirlenmiş ve kabul edilmiş olan "İş Ahlakı </w:t>
      </w:r>
      <w:proofErr w:type="spellStart"/>
      <w:r w:rsidRPr="007547BB">
        <w:rPr>
          <w:rFonts w:ascii="Arial" w:hAnsi="Arial" w:cs="Arial"/>
          <w:color w:val="000000"/>
        </w:rPr>
        <w:t>İlkeleri"ne</w:t>
      </w:r>
      <w:proofErr w:type="spellEnd"/>
      <w:r w:rsidRPr="007547BB">
        <w:rPr>
          <w:rFonts w:ascii="Arial" w:hAnsi="Arial" w:cs="Arial"/>
          <w:color w:val="000000"/>
        </w:rPr>
        <w:t xml:space="preserve"> uymayı kabul etmesi, </w:t>
      </w:r>
    </w:p>
    <w:p w14:paraId="08BABC9D"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b/>
          <w:color w:val="000000"/>
        </w:rPr>
        <w:t xml:space="preserve">e) </w:t>
      </w:r>
      <w:r w:rsidRPr="007547BB">
        <w:rPr>
          <w:rFonts w:ascii="Arial" w:hAnsi="Arial" w:cs="Arial"/>
          <w:color w:val="000000"/>
        </w:rPr>
        <w:t xml:space="preserve">Dernek gelirlerine temel oluşturan giriş aidatı, yıllık aidatı ve katılma paylarını ödeme gücüne sahip olması, </w:t>
      </w:r>
    </w:p>
    <w:p w14:paraId="7EE28DA0"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b/>
          <w:color w:val="000000"/>
        </w:rPr>
        <w:t xml:space="preserve">f) </w:t>
      </w:r>
      <w:r w:rsidRPr="007547BB">
        <w:rPr>
          <w:rFonts w:ascii="Arial" w:hAnsi="Arial" w:cs="Arial"/>
          <w:color w:val="000000"/>
        </w:rPr>
        <w:t xml:space="preserve">Üyeliğe Kabul Yönetmeliğinde belirtilen niteliklere sahip olması ve şartları yerine getirmesi, </w:t>
      </w:r>
    </w:p>
    <w:p w14:paraId="546034FA"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b/>
          <w:color w:val="000000"/>
        </w:rPr>
        <w:lastRenderedPageBreak/>
        <w:t xml:space="preserve">g) </w:t>
      </w:r>
      <w:r w:rsidRPr="007547BB">
        <w:rPr>
          <w:rFonts w:ascii="Arial" w:hAnsi="Arial" w:cs="Arial"/>
          <w:color w:val="000000"/>
        </w:rPr>
        <w:t xml:space="preserve">Belirtilen giriş aidatı, yıllık aidatı ve katılım payları ile faaliyetlerle ilgili harcamalara katılma şartlarını ve paylarını kabul etmesi, </w:t>
      </w:r>
    </w:p>
    <w:p w14:paraId="09DD2C6C" w14:textId="77777777" w:rsidR="008F62BB" w:rsidRPr="007547BB" w:rsidRDefault="008F62BB" w:rsidP="008F62BB">
      <w:pPr>
        <w:spacing w:before="100" w:beforeAutospacing="1" w:after="100" w:afterAutospacing="1"/>
        <w:rPr>
          <w:rFonts w:ascii="Arial" w:hAnsi="Arial" w:cs="Arial"/>
          <w:color w:val="000000"/>
        </w:rPr>
      </w:pPr>
      <w:r w:rsidRPr="007547BB">
        <w:rPr>
          <w:rFonts w:ascii="Arial" w:hAnsi="Arial" w:cs="Arial"/>
          <w:b/>
          <w:color w:val="000000"/>
        </w:rPr>
        <w:t xml:space="preserve">h) </w:t>
      </w:r>
      <w:r w:rsidRPr="007547BB">
        <w:rPr>
          <w:rFonts w:ascii="Arial" w:hAnsi="Arial" w:cs="Arial"/>
          <w:color w:val="000000"/>
        </w:rPr>
        <w:t xml:space="preserve">Mevcut asıl üyelerden en az ikisinin üyeliğe teklif etmesi, </w:t>
      </w:r>
    </w:p>
    <w:p w14:paraId="04FDD74C" w14:textId="77777777" w:rsidR="008F62BB" w:rsidRPr="007B7B51" w:rsidRDefault="008F62BB" w:rsidP="007B7B51">
      <w:pPr>
        <w:spacing w:before="100" w:after="100"/>
        <w:rPr>
          <w:rFonts w:ascii="Arial" w:hAnsi="Arial" w:cs="Arial"/>
        </w:rPr>
      </w:pPr>
      <w:r w:rsidRPr="007B7B51">
        <w:rPr>
          <w:rFonts w:ascii="Arial" w:hAnsi="Arial" w:cs="Arial"/>
          <w:b/>
        </w:rPr>
        <w:t xml:space="preserve">i) </w:t>
      </w:r>
      <w:r w:rsidR="007B7B51" w:rsidRPr="007B7B51">
        <w:rPr>
          <w:rFonts w:ascii="Arial" w:hAnsi="Arial" w:cs="Arial"/>
        </w:rPr>
        <w:t>Üye olma koşullarına sahip gerçek ve tüzel kişilerin faaliyet gösterdikleri 5 a maddesinde belirtilen alanda en az 2 (iki) yıl süreyle faaliyet göstermesi gereklidir. Ancak, Üyelik komisyonunun önerisi ve yönetim kurulunun kararı bu süreye bakılmaksızın üyelik müracaatları kabul edilebilir.</w:t>
      </w:r>
    </w:p>
    <w:p w14:paraId="19392A98" w14:textId="77777777" w:rsidR="008F62BB" w:rsidRPr="007B7B51" w:rsidRDefault="008F62BB" w:rsidP="008F62BB">
      <w:pPr>
        <w:spacing w:before="100" w:beforeAutospacing="1" w:after="100" w:afterAutospacing="1"/>
        <w:jc w:val="both"/>
        <w:rPr>
          <w:rFonts w:ascii="Arial" w:hAnsi="Arial" w:cs="Arial"/>
        </w:rPr>
      </w:pPr>
      <w:r w:rsidRPr="007B7B51">
        <w:rPr>
          <w:rFonts w:ascii="Arial" w:hAnsi="Arial" w:cs="Arial"/>
          <w:b/>
        </w:rPr>
        <w:t xml:space="preserve">j) </w:t>
      </w:r>
      <w:r w:rsidRPr="007B7B51">
        <w:rPr>
          <w:rFonts w:ascii="Arial" w:hAnsi="Arial" w:cs="Arial"/>
        </w:rPr>
        <w:t xml:space="preserve">Aday üyeler faaliyet türlerine göre kendisine bildirilen dâhil olduğu kategoriyi kabul etmek; arada değişiklik olduğunda da Yönetim Kurulu kararına uygun hareket etmek ve bu kategorinin sahip olduğu tüm yükümlülükleri yerine getirmek zorundadır. </w:t>
      </w:r>
    </w:p>
    <w:p w14:paraId="4123D499" w14:textId="77777777" w:rsidR="008F62BB" w:rsidRPr="007547BB" w:rsidRDefault="008F62BB" w:rsidP="008F62BB">
      <w:pPr>
        <w:spacing w:before="100" w:beforeAutospacing="1" w:after="100" w:afterAutospacing="1"/>
        <w:jc w:val="both"/>
        <w:rPr>
          <w:rFonts w:ascii="Arial" w:hAnsi="Arial" w:cs="Arial"/>
          <w:color w:val="000000"/>
        </w:rPr>
      </w:pPr>
      <w:r w:rsidRPr="007547BB">
        <w:rPr>
          <w:rFonts w:ascii="Arial" w:hAnsi="Arial" w:cs="Arial"/>
          <w:color w:val="000000"/>
        </w:rPr>
        <w:t xml:space="preserve">Bu maddelere ilave olarak; </w:t>
      </w:r>
    </w:p>
    <w:p w14:paraId="169FC115" w14:textId="77777777" w:rsidR="008F62BB" w:rsidRPr="007547BB" w:rsidRDefault="008F62BB" w:rsidP="008F62BB">
      <w:pPr>
        <w:pStyle w:val="Balk3"/>
        <w:jc w:val="both"/>
        <w:rPr>
          <w:sz w:val="22"/>
          <w:szCs w:val="22"/>
        </w:rPr>
      </w:pPr>
      <w:r w:rsidRPr="007547BB">
        <w:rPr>
          <w:sz w:val="22"/>
          <w:szCs w:val="22"/>
        </w:rPr>
        <w:t xml:space="preserve">ISI YALITIMI KONUSUNDA; </w:t>
      </w:r>
    </w:p>
    <w:p w14:paraId="09BF11C2" w14:textId="77777777" w:rsidR="007B7B51" w:rsidRDefault="008F62BB" w:rsidP="008F62BB">
      <w:pPr>
        <w:jc w:val="both"/>
        <w:rPr>
          <w:rFonts w:ascii="Arial" w:hAnsi="Arial" w:cs="Arial"/>
        </w:rPr>
      </w:pPr>
      <w:r w:rsidRPr="007547BB">
        <w:rPr>
          <w:rFonts w:ascii="Arial" w:hAnsi="Arial" w:cs="Arial"/>
          <w:bCs/>
        </w:rPr>
        <w:t>Üyenin ü</w:t>
      </w:r>
      <w:r w:rsidRPr="007547BB">
        <w:rPr>
          <w:rFonts w:ascii="Arial" w:hAnsi="Arial" w:cs="Arial"/>
        </w:rPr>
        <w:t>rettiği, sattığı, ithal ettiği veya uyguladığı ısı yalıtım malzemelerinin</w:t>
      </w:r>
      <w:r w:rsidR="007B7B51">
        <w:rPr>
          <w:rFonts w:ascii="Arial" w:hAnsi="Arial" w:cs="Arial"/>
        </w:rPr>
        <w:t>;</w:t>
      </w:r>
      <w:r w:rsidRPr="007547BB">
        <w:rPr>
          <w:rFonts w:ascii="Arial" w:hAnsi="Arial" w:cs="Arial"/>
        </w:rPr>
        <w:t xml:space="preserve"> </w:t>
      </w:r>
    </w:p>
    <w:p w14:paraId="0218EBC3" w14:textId="77777777" w:rsidR="007B7B51" w:rsidRPr="007B7B51" w:rsidRDefault="007B7B51" w:rsidP="007B7B51">
      <w:pPr>
        <w:numPr>
          <w:ilvl w:val="0"/>
          <w:numId w:val="8"/>
        </w:numPr>
        <w:tabs>
          <w:tab w:val="left" w:pos="171"/>
        </w:tabs>
        <w:spacing w:after="0" w:line="240" w:lineRule="auto"/>
        <w:ind w:left="0" w:firstLine="0"/>
        <w:rPr>
          <w:rFonts w:ascii="Arial" w:hAnsi="Arial" w:cs="Arial"/>
        </w:rPr>
      </w:pPr>
      <w:r w:rsidRPr="007B7B51">
        <w:rPr>
          <w:rFonts w:ascii="Arial" w:hAnsi="Arial" w:cs="Arial"/>
        </w:rPr>
        <w:t>Binalarda kullanılması durumda TS EN 12667’ye göre 10 ºC’deki Isı İletkenlik katsayısının en çok 0,050 W/</w:t>
      </w:r>
      <w:proofErr w:type="spellStart"/>
      <w:r w:rsidRPr="007B7B51">
        <w:rPr>
          <w:rFonts w:ascii="Arial" w:hAnsi="Arial" w:cs="Arial"/>
        </w:rPr>
        <w:t>m.K</w:t>
      </w:r>
      <w:proofErr w:type="spellEnd"/>
      <w:r w:rsidRPr="007B7B51">
        <w:rPr>
          <w:rFonts w:ascii="Arial" w:hAnsi="Arial" w:cs="Arial"/>
        </w:rPr>
        <w:t xml:space="preserve">  ve ısıl direncinin en az 1,0 m</w:t>
      </w:r>
      <w:r w:rsidRPr="007B7B51">
        <w:rPr>
          <w:rFonts w:ascii="Arial" w:hAnsi="Arial" w:cs="Arial"/>
          <w:vertAlign w:val="superscript"/>
        </w:rPr>
        <w:t>2</w:t>
      </w:r>
      <w:r w:rsidRPr="007B7B51">
        <w:rPr>
          <w:rFonts w:ascii="Arial" w:hAnsi="Arial" w:cs="Arial"/>
        </w:rPr>
        <w:t>K/W</w:t>
      </w:r>
      <w:r>
        <w:rPr>
          <w:rFonts w:ascii="Arial" w:hAnsi="Arial" w:cs="Arial"/>
        </w:rPr>
        <w:t>,</w:t>
      </w:r>
    </w:p>
    <w:p w14:paraId="111958BB" w14:textId="77777777" w:rsidR="00B73111" w:rsidRPr="007B7B51" w:rsidRDefault="007B7B51" w:rsidP="007B7B51">
      <w:pPr>
        <w:numPr>
          <w:ilvl w:val="0"/>
          <w:numId w:val="8"/>
        </w:numPr>
        <w:tabs>
          <w:tab w:val="left" w:pos="171"/>
        </w:tabs>
        <w:spacing w:after="0" w:line="240" w:lineRule="auto"/>
        <w:ind w:left="0" w:firstLine="0"/>
        <w:rPr>
          <w:rFonts w:ascii="Arial" w:hAnsi="Arial" w:cs="Arial"/>
        </w:rPr>
      </w:pPr>
      <w:r w:rsidRPr="007B7B51">
        <w:rPr>
          <w:rFonts w:ascii="Arial" w:hAnsi="Arial" w:cs="Arial"/>
        </w:rPr>
        <w:t>Bina tesisatı ve endüstriyel ekipmanlarda kullanılması durumunda TS EN 12667 veya TS EN ISO 8497’ye göre 10 ºC’deki Isı İletkenlik katsayısının en çok 0,050 W/</w:t>
      </w:r>
      <w:proofErr w:type="spellStart"/>
      <w:r w:rsidRPr="007B7B51">
        <w:rPr>
          <w:rFonts w:ascii="Arial" w:hAnsi="Arial" w:cs="Arial"/>
        </w:rPr>
        <w:t>m.K</w:t>
      </w:r>
      <w:proofErr w:type="spellEnd"/>
      <w:r w:rsidRPr="007B7B51">
        <w:rPr>
          <w:rFonts w:ascii="Arial" w:hAnsi="Arial" w:cs="Arial"/>
        </w:rPr>
        <w:t xml:space="preserve"> olması gerekmektedir.</w:t>
      </w:r>
    </w:p>
    <w:p w14:paraId="146DBCF4" w14:textId="77777777" w:rsidR="008F62BB" w:rsidRPr="007547BB" w:rsidRDefault="008F62BB" w:rsidP="008F62BB">
      <w:pPr>
        <w:pStyle w:val="Balk3"/>
        <w:jc w:val="both"/>
        <w:rPr>
          <w:sz w:val="22"/>
          <w:szCs w:val="22"/>
        </w:rPr>
      </w:pPr>
      <w:r w:rsidRPr="007547BB">
        <w:rPr>
          <w:sz w:val="22"/>
          <w:szCs w:val="22"/>
        </w:rPr>
        <w:t>SES YALITIMI KONUSUNDA;</w:t>
      </w:r>
    </w:p>
    <w:p w14:paraId="50F69DE7" w14:textId="77777777" w:rsidR="008F62BB" w:rsidRPr="007547BB" w:rsidRDefault="008F62BB" w:rsidP="008F62BB">
      <w:pPr>
        <w:jc w:val="both"/>
        <w:rPr>
          <w:rFonts w:ascii="Arial" w:hAnsi="Arial" w:cs="Arial"/>
        </w:rPr>
      </w:pPr>
      <w:r w:rsidRPr="007547BB">
        <w:rPr>
          <w:rFonts w:ascii="Arial" w:hAnsi="Arial" w:cs="Arial"/>
        </w:rPr>
        <w:t xml:space="preserve">Üyenin ürettiği, sattığı, ithal ettiği veya uyguladığı ses yalıtımı malzemesinin veya malzemelerinin ses yutuş derecesinin </w:t>
      </w:r>
      <w:r w:rsidRPr="001B7754">
        <w:rPr>
          <w:rFonts w:ascii="Arial" w:hAnsi="Arial" w:cs="Arial"/>
          <w:color w:val="000000"/>
        </w:rPr>
        <w:t>(alfa sabin)</w:t>
      </w:r>
      <w:r>
        <w:rPr>
          <w:rFonts w:ascii="Arial" w:hAnsi="Arial" w:cs="Arial"/>
          <w:color w:val="FF6600"/>
        </w:rPr>
        <w:t xml:space="preserve"> </w:t>
      </w:r>
      <w:r w:rsidRPr="007547BB">
        <w:rPr>
          <w:rFonts w:ascii="Arial" w:hAnsi="Arial" w:cs="Arial"/>
        </w:rPr>
        <w:t xml:space="preserve">500 </w:t>
      </w:r>
      <w:proofErr w:type="spellStart"/>
      <w:r w:rsidRPr="007547BB">
        <w:rPr>
          <w:rFonts w:ascii="Arial" w:hAnsi="Arial" w:cs="Arial"/>
        </w:rPr>
        <w:t>Hz’de</w:t>
      </w:r>
      <w:proofErr w:type="spellEnd"/>
      <w:r w:rsidRPr="007547BB">
        <w:rPr>
          <w:rFonts w:ascii="Arial" w:hAnsi="Arial" w:cs="Arial"/>
        </w:rPr>
        <w:t xml:space="preserve"> </w:t>
      </w:r>
      <w:smartTag w:uri="urn:schemas-microsoft-com:office:smarttags" w:element="metricconverter">
        <w:smartTagPr>
          <w:attr w:name="ProductID" w:val="0.70’"/>
        </w:smartTagPr>
        <w:r w:rsidRPr="007547BB">
          <w:rPr>
            <w:rFonts w:ascii="Arial" w:hAnsi="Arial" w:cs="Arial"/>
          </w:rPr>
          <w:t>0.70’</w:t>
        </w:r>
      </w:smartTag>
      <w:r w:rsidRPr="007547BB">
        <w:rPr>
          <w:rFonts w:ascii="Arial" w:hAnsi="Arial" w:cs="Arial"/>
        </w:rPr>
        <w:t xml:space="preserve"> den büyük olduğunu, katlar arasında ses yalıtımı için kullanılıyorsa dinamik sertliğin 30 MN/ m3’ den küçük olduğunun tevsiki gereklidir. </w:t>
      </w:r>
    </w:p>
    <w:p w14:paraId="201488C7" w14:textId="77777777" w:rsidR="00B73111" w:rsidRDefault="00B73111" w:rsidP="008F62BB">
      <w:pPr>
        <w:jc w:val="both"/>
        <w:rPr>
          <w:rFonts w:ascii="Arial" w:hAnsi="Arial" w:cs="Arial"/>
          <w:b/>
          <w:bCs/>
        </w:rPr>
      </w:pPr>
    </w:p>
    <w:p w14:paraId="4ECFF64F" w14:textId="77777777" w:rsidR="00B73111" w:rsidRDefault="008F62BB" w:rsidP="008F62BB">
      <w:pPr>
        <w:jc w:val="both"/>
        <w:rPr>
          <w:rFonts w:ascii="Arial" w:hAnsi="Arial" w:cs="Arial"/>
          <w:b/>
          <w:bCs/>
        </w:rPr>
      </w:pPr>
      <w:r w:rsidRPr="007547BB">
        <w:rPr>
          <w:rFonts w:ascii="Arial" w:hAnsi="Arial" w:cs="Arial"/>
          <w:b/>
          <w:bCs/>
        </w:rPr>
        <w:t xml:space="preserve">ENERJİ VERİMLİLİĞİ KONUSUNDA;         </w:t>
      </w:r>
    </w:p>
    <w:p w14:paraId="1B29217F" w14:textId="77777777" w:rsidR="008F62BB" w:rsidRPr="00B73111" w:rsidRDefault="008F62BB" w:rsidP="008F62BB">
      <w:pPr>
        <w:jc w:val="both"/>
        <w:rPr>
          <w:rFonts w:ascii="Arial" w:hAnsi="Arial" w:cs="Arial"/>
          <w:b/>
          <w:bCs/>
        </w:rPr>
      </w:pPr>
      <w:r w:rsidRPr="007547BB">
        <w:rPr>
          <w:rFonts w:ascii="Arial" w:hAnsi="Arial" w:cs="Arial"/>
        </w:rPr>
        <w:t xml:space="preserve">Enerjinin etkin kullanılması amacıyla bu konuyla ilgili her türlü ekipman, sistem ve teknik hizmet üretimi, satışı, ithalatı ve uygulamasını yapanlar ile sivil toplum örgütleri yönetim kurulunca uygun bulunması durumunda derneğe üye olabilirler. </w:t>
      </w:r>
    </w:p>
    <w:p w14:paraId="13F6D517" w14:textId="77777777" w:rsidR="008F62BB" w:rsidRPr="007547BB" w:rsidRDefault="008F62BB" w:rsidP="008F62BB">
      <w:pPr>
        <w:jc w:val="both"/>
        <w:rPr>
          <w:rFonts w:ascii="Arial" w:hAnsi="Arial" w:cs="Arial"/>
        </w:rPr>
      </w:pPr>
    </w:p>
    <w:p w14:paraId="7F597F8F" w14:textId="77777777" w:rsidR="008F62BB" w:rsidRPr="007547BB" w:rsidRDefault="008F62BB" w:rsidP="008F62BB">
      <w:pPr>
        <w:jc w:val="both"/>
        <w:rPr>
          <w:rFonts w:ascii="Arial" w:hAnsi="Arial" w:cs="Arial"/>
          <w:b/>
        </w:rPr>
      </w:pPr>
      <w:r w:rsidRPr="007547BB">
        <w:rPr>
          <w:rFonts w:ascii="Arial" w:hAnsi="Arial" w:cs="Arial"/>
          <w:b/>
        </w:rPr>
        <w:t>MADDE 4</w:t>
      </w:r>
    </w:p>
    <w:p w14:paraId="277F9799" w14:textId="77777777" w:rsidR="008F62BB" w:rsidRPr="007547BB" w:rsidRDefault="008F62BB" w:rsidP="008F62BB">
      <w:pPr>
        <w:jc w:val="both"/>
        <w:rPr>
          <w:rFonts w:ascii="Arial" w:hAnsi="Arial" w:cs="Arial"/>
        </w:rPr>
      </w:pPr>
      <w:r w:rsidRPr="007547BB">
        <w:rPr>
          <w:rFonts w:ascii="Arial" w:hAnsi="Arial" w:cs="Arial"/>
          <w:b/>
          <w:u w:val="single"/>
        </w:rPr>
        <w:t xml:space="preserve">Tüzel Kişi Üyelik Şartları </w:t>
      </w:r>
    </w:p>
    <w:p w14:paraId="64E78BCA" w14:textId="77777777" w:rsidR="008F62BB" w:rsidRPr="007B7B51" w:rsidRDefault="008F62BB" w:rsidP="008F62BB">
      <w:pPr>
        <w:pStyle w:val="GvdeMetni3"/>
        <w:numPr>
          <w:ilvl w:val="0"/>
          <w:numId w:val="2"/>
        </w:numPr>
        <w:spacing w:after="180"/>
        <w:jc w:val="both"/>
        <w:rPr>
          <w:rFonts w:ascii="Arial" w:hAnsi="Arial" w:cs="Arial"/>
          <w:sz w:val="22"/>
          <w:szCs w:val="22"/>
        </w:rPr>
      </w:pPr>
      <w:r w:rsidRPr="007547BB">
        <w:rPr>
          <w:rFonts w:ascii="Arial" w:hAnsi="Arial" w:cs="Arial"/>
          <w:sz w:val="22"/>
          <w:szCs w:val="22"/>
        </w:rPr>
        <w:t xml:space="preserve"> “</w:t>
      </w:r>
      <w:r w:rsidRPr="007B7B51">
        <w:rPr>
          <w:rFonts w:ascii="Arial" w:hAnsi="Arial" w:cs="Arial"/>
          <w:sz w:val="22"/>
          <w:szCs w:val="22"/>
        </w:rPr>
        <w:t xml:space="preserve">Üyelik için Genel Kabul </w:t>
      </w:r>
      <w:proofErr w:type="spellStart"/>
      <w:r w:rsidRPr="007B7B51">
        <w:rPr>
          <w:rFonts w:ascii="Arial" w:hAnsi="Arial" w:cs="Arial"/>
          <w:sz w:val="22"/>
          <w:szCs w:val="22"/>
        </w:rPr>
        <w:t>Şartları”nı</w:t>
      </w:r>
      <w:proofErr w:type="spellEnd"/>
      <w:r w:rsidRPr="007B7B51">
        <w:rPr>
          <w:rFonts w:ascii="Arial" w:hAnsi="Arial" w:cs="Arial"/>
          <w:sz w:val="22"/>
          <w:szCs w:val="22"/>
        </w:rPr>
        <w:t xml:space="preserve"> haiz olmak</w:t>
      </w:r>
    </w:p>
    <w:p w14:paraId="21EAC1F7" w14:textId="77777777" w:rsidR="008F62BB" w:rsidRPr="007B7B51" w:rsidRDefault="008F62BB" w:rsidP="008F62BB">
      <w:pPr>
        <w:pStyle w:val="GvdeMetni3"/>
        <w:numPr>
          <w:ilvl w:val="0"/>
          <w:numId w:val="2"/>
        </w:numPr>
        <w:spacing w:after="180"/>
        <w:jc w:val="both"/>
        <w:rPr>
          <w:rFonts w:ascii="Arial" w:hAnsi="Arial" w:cs="Arial"/>
          <w:sz w:val="22"/>
          <w:szCs w:val="22"/>
        </w:rPr>
      </w:pPr>
      <w:r w:rsidRPr="007B7B51">
        <w:rPr>
          <w:rFonts w:ascii="Arial" w:hAnsi="Arial" w:cs="Arial"/>
          <w:sz w:val="22"/>
          <w:szCs w:val="22"/>
        </w:rPr>
        <w:t>İZODER üyeliği için şirket yönetim kurulunda karar almak ve yetkili temsilcisini (firmanın sahibi, yönetim kurulu başkanı ya da en üst düzey yöneticisini) yazılı olarak bildirmek</w:t>
      </w:r>
    </w:p>
    <w:p w14:paraId="461FE4B1" w14:textId="77777777" w:rsidR="007B7B51" w:rsidRPr="007B7B51" w:rsidRDefault="007B7B51" w:rsidP="007B7B51">
      <w:pPr>
        <w:pStyle w:val="GvdeMetni31"/>
        <w:numPr>
          <w:ilvl w:val="0"/>
          <w:numId w:val="2"/>
        </w:numPr>
        <w:spacing w:after="180"/>
        <w:rPr>
          <w:rFonts w:ascii="Arial" w:hAnsi="Arial" w:cs="Arial"/>
          <w:sz w:val="22"/>
          <w:szCs w:val="22"/>
        </w:rPr>
      </w:pPr>
      <w:r w:rsidRPr="007B7B51">
        <w:rPr>
          <w:rFonts w:ascii="Arial" w:hAnsi="Arial" w:cs="Arial"/>
          <w:sz w:val="22"/>
          <w:szCs w:val="22"/>
        </w:rPr>
        <w:t>Isı, Ses, Su, Yangın Yalıtımı ve Enerji Verimliliği konularından en az birinde faaliyet göstermek ve bu hususu Ticaret ve/veya Sanayi Odasından alınacak belge ile kanıtlamak</w:t>
      </w:r>
    </w:p>
    <w:p w14:paraId="50952A79" w14:textId="77777777" w:rsidR="008F62BB" w:rsidRPr="005B0C7B" w:rsidRDefault="008F62BB" w:rsidP="008F62BB">
      <w:pPr>
        <w:pStyle w:val="GvdeMetni3"/>
        <w:spacing w:after="180"/>
        <w:jc w:val="both"/>
        <w:rPr>
          <w:rFonts w:ascii="Arial" w:hAnsi="Arial" w:cs="Arial"/>
          <w:sz w:val="22"/>
          <w:szCs w:val="22"/>
        </w:rPr>
      </w:pPr>
    </w:p>
    <w:p w14:paraId="058B4B70" w14:textId="77777777" w:rsidR="00B73111" w:rsidRDefault="00B73111" w:rsidP="008F62BB">
      <w:pPr>
        <w:jc w:val="both"/>
        <w:rPr>
          <w:rFonts w:ascii="Arial" w:hAnsi="Arial" w:cs="Arial"/>
          <w:b/>
        </w:rPr>
      </w:pPr>
    </w:p>
    <w:p w14:paraId="4BD9B53E" w14:textId="77777777" w:rsidR="008F62BB" w:rsidRPr="007547BB" w:rsidRDefault="008F62BB" w:rsidP="008F62BB">
      <w:pPr>
        <w:jc w:val="both"/>
        <w:rPr>
          <w:rFonts w:ascii="Arial" w:hAnsi="Arial" w:cs="Arial"/>
          <w:b/>
        </w:rPr>
      </w:pPr>
      <w:r w:rsidRPr="007547BB">
        <w:rPr>
          <w:rFonts w:ascii="Arial" w:hAnsi="Arial" w:cs="Arial"/>
          <w:b/>
        </w:rPr>
        <w:t>MADDE 5</w:t>
      </w:r>
    </w:p>
    <w:p w14:paraId="7A0AF625" w14:textId="77777777" w:rsidR="008F62BB" w:rsidRPr="00203BEC" w:rsidRDefault="008F62BB" w:rsidP="008F62BB">
      <w:pPr>
        <w:jc w:val="both"/>
        <w:rPr>
          <w:rFonts w:ascii="Arial" w:hAnsi="Arial" w:cs="Arial"/>
          <w:b/>
          <w:u w:val="single"/>
        </w:rPr>
      </w:pPr>
      <w:r w:rsidRPr="00203BEC">
        <w:rPr>
          <w:rFonts w:ascii="Arial" w:hAnsi="Arial" w:cs="Arial"/>
          <w:b/>
          <w:u w:val="single"/>
        </w:rPr>
        <w:t xml:space="preserve">Gerçek Kişi Üyelik Şartları </w:t>
      </w:r>
    </w:p>
    <w:p w14:paraId="1191D57E" w14:textId="77777777" w:rsidR="00203BEC" w:rsidRPr="00203BEC" w:rsidRDefault="00203BEC" w:rsidP="00203BEC">
      <w:pPr>
        <w:numPr>
          <w:ilvl w:val="0"/>
          <w:numId w:val="10"/>
        </w:numPr>
        <w:tabs>
          <w:tab w:val="left" w:pos="313"/>
        </w:tabs>
        <w:spacing w:before="100" w:after="100" w:line="240" w:lineRule="auto"/>
        <w:ind w:left="0" w:firstLine="0"/>
        <w:rPr>
          <w:rFonts w:ascii="Arial" w:hAnsi="Arial" w:cs="Arial"/>
          <w:b/>
          <w:bCs/>
          <w:u w:val="single"/>
        </w:rPr>
      </w:pPr>
      <w:r w:rsidRPr="00203BEC">
        <w:rPr>
          <w:rFonts w:ascii="Arial" w:hAnsi="Arial" w:cs="Arial"/>
        </w:rPr>
        <w:lastRenderedPageBreak/>
        <w:t xml:space="preserve">Faaliyet gösterdiği konuya göre “Üyelik için Genel Kabul </w:t>
      </w:r>
      <w:proofErr w:type="spellStart"/>
      <w:r w:rsidRPr="00203BEC">
        <w:rPr>
          <w:rFonts w:ascii="Arial" w:hAnsi="Arial" w:cs="Arial"/>
        </w:rPr>
        <w:t>Şartları”nı</w:t>
      </w:r>
      <w:proofErr w:type="spellEnd"/>
      <w:r w:rsidRPr="00203BEC">
        <w:rPr>
          <w:rFonts w:ascii="Arial" w:hAnsi="Arial" w:cs="Arial"/>
        </w:rPr>
        <w:t xml:space="preserve"> haiz olmak</w:t>
      </w:r>
    </w:p>
    <w:p w14:paraId="22B7F38E" w14:textId="77777777" w:rsidR="00203BEC" w:rsidRPr="00203BEC" w:rsidRDefault="00203BEC" w:rsidP="00203BEC">
      <w:pPr>
        <w:numPr>
          <w:ilvl w:val="0"/>
          <w:numId w:val="10"/>
        </w:numPr>
        <w:tabs>
          <w:tab w:val="left" w:pos="313"/>
        </w:tabs>
        <w:spacing w:before="100" w:after="100" w:line="240" w:lineRule="auto"/>
        <w:ind w:left="0" w:firstLine="0"/>
        <w:rPr>
          <w:rFonts w:ascii="Arial" w:hAnsi="Arial" w:cs="Arial"/>
        </w:rPr>
      </w:pPr>
      <w:r w:rsidRPr="00203BEC">
        <w:rPr>
          <w:rFonts w:ascii="Arial" w:hAnsi="Arial" w:cs="Arial"/>
        </w:rPr>
        <w:t>Derneğe üyeliği kabul edilen tüzel kişi tarafından yazılı olarak bildirilmek,</w:t>
      </w:r>
    </w:p>
    <w:p w14:paraId="06074B95" w14:textId="77777777" w:rsidR="00203BEC" w:rsidRPr="00203BEC" w:rsidRDefault="00203BEC" w:rsidP="00203BEC">
      <w:pPr>
        <w:numPr>
          <w:ilvl w:val="0"/>
          <w:numId w:val="10"/>
        </w:numPr>
        <w:tabs>
          <w:tab w:val="left" w:pos="313"/>
        </w:tabs>
        <w:spacing w:before="100" w:after="100" w:line="240" w:lineRule="auto"/>
        <w:ind w:left="0" w:firstLine="0"/>
        <w:rPr>
          <w:rFonts w:ascii="Arial" w:hAnsi="Arial" w:cs="Arial"/>
        </w:rPr>
      </w:pPr>
      <w:r w:rsidRPr="00203BEC">
        <w:rPr>
          <w:rFonts w:ascii="Arial" w:hAnsi="Arial" w:cs="Arial"/>
        </w:rPr>
        <w:t xml:space="preserve">Kendisini bildiren Dernek üyesi tüzel kişi bünyesinde çalışmak. </w:t>
      </w:r>
    </w:p>
    <w:p w14:paraId="60EB410F" w14:textId="77777777" w:rsidR="00D43085" w:rsidRPr="007547BB" w:rsidRDefault="00D43085" w:rsidP="008F62BB">
      <w:pPr>
        <w:spacing w:after="60"/>
        <w:jc w:val="both"/>
        <w:rPr>
          <w:rFonts w:ascii="Arial" w:hAnsi="Arial" w:cs="Arial"/>
        </w:rPr>
      </w:pPr>
    </w:p>
    <w:p w14:paraId="3C2BC38D" w14:textId="77777777" w:rsidR="008F62BB" w:rsidRPr="007547BB" w:rsidRDefault="008F62BB" w:rsidP="008F62BB">
      <w:pPr>
        <w:jc w:val="both"/>
        <w:rPr>
          <w:rFonts w:ascii="Arial" w:hAnsi="Arial" w:cs="Arial"/>
        </w:rPr>
      </w:pPr>
    </w:p>
    <w:p w14:paraId="75F9CFA9" w14:textId="77777777" w:rsidR="008F62BB" w:rsidRPr="007547BB" w:rsidRDefault="008F62BB" w:rsidP="008F62BB">
      <w:pPr>
        <w:jc w:val="both"/>
        <w:rPr>
          <w:rFonts w:ascii="Arial" w:hAnsi="Arial" w:cs="Arial"/>
          <w:b/>
        </w:rPr>
      </w:pPr>
      <w:r>
        <w:rPr>
          <w:rFonts w:ascii="Arial" w:hAnsi="Arial" w:cs="Arial"/>
          <w:b/>
        </w:rPr>
        <w:t>MADDE</w:t>
      </w:r>
      <w:r w:rsidRPr="007547BB">
        <w:rPr>
          <w:rFonts w:ascii="Arial" w:hAnsi="Arial" w:cs="Arial"/>
          <w:b/>
        </w:rPr>
        <w:t xml:space="preserve"> 6 </w:t>
      </w:r>
    </w:p>
    <w:p w14:paraId="0BA085A0" w14:textId="77777777" w:rsidR="008F62BB" w:rsidRPr="007547BB" w:rsidRDefault="008F62BB" w:rsidP="008F62BB">
      <w:pPr>
        <w:jc w:val="both"/>
        <w:rPr>
          <w:rFonts w:ascii="Arial" w:hAnsi="Arial" w:cs="Arial"/>
          <w:b/>
          <w:u w:val="single"/>
        </w:rPr>
      </w:pPr>
      <w:r w:rsidRPr="007547BB">
        <w:rPr>
          <w:rFonts w:ascii="Arial" w:hAnsi="Arial" w:cs="Arial"/>
          <w:b/>
          <w:u w:val="single"/>
        </w:rPr>
        <w:t>Tanımlamalar</w:t>
      </w:r>
    </w:p>
    <w:p w14:paraId="28330F16" w14:textId="77777777" w:rsidR="008F62BB" w:rsidRPr="007547BB" w:rsidRDefault="008F62BB" w:rsidP="008F62BB">
      <w:pPr>
        <w:jc w:val="both"/>
        <w:rPr>
          <w:rFonts w:ascii="Arial" w:hAnsi="Arial" w:cs="Arial"/>
          <w:bCs/>
        </w:rPr>
      </w:pPr>
      <w:r w:rsidRPr="007547BB">
        <w:rPr>
          <w:rFonts w:ascii="Arial" w:hAnsi="Arial" w:cs="Arial"/>
          <w:bCs/>
        </w:rPr>
        <w:t>Derneğe üye olmak isteyen gerçek ve tüzel kişilerin Isı Yalıtımı, Su Yalıtımı, Ses Yalıtımı, Yangın Yalıtımı ve Enerji Verimliliği konularında faaliyet gösterirken iki ana kategoride üyelikleri söz konusu olabilir. Bunlar,</w:t>
      </w:r>
    </w:p>
    <w:p w14:paraId="49D68F2A" w14:textId="77777777" w:rsidR="008F62BB" w:rsidRPr="007547BB" w:rsidRDefault="008F62BB" w:rsidP="008F62BB">
      <w:pPr>
        <w:widowControl w:val="0"/>
        <w:numPr>
          <w:ilvl w:val="1"/>
          <w:numId w:val="1"/>
        </w:numPr>
        <w:spacing w:after="0" w:line="240" w:lineRule="auto"/>
        <w:jc w:val="both"/>
        <w:rPr>
          <w:rFonts w:ascii="Arial" w:hAnsi="Arial" w:cs="Arial"/>
          <w:bCs/>
        </w:rPr>
      </w:pPr>
      <w:r w:rsidRPr="007547BB">
        <w:rPr>
          <w:rFonts w:ascii="Arial" w:hAnsi="Arial" w:cs="Arial"/>
          <w:bCs/>
        </w:rPr>
        <w:t>Üretici</w:t>
      </w:r>
    </w:p>
    <w:p w14:paraId="473F25BC" w14:textId="77777777" w:rsidR="008F62BB" w:rsidRPr="007547BB" w:rsidRDefault="008F62BB" w:rsidP="008F62BB">
      <w:pPr>
        <w:widowControl w:val="0"/>
        <w:numPr>
          <w:ilvl w:val="1"/>
          <w:numId w:val="1"/>
        </w:numPr>
        <w:spacing w:after="0" w:line="240" w:lineRule="auto"/>
        <w:jc w:val="both"/>
        <w:rPr>
          <w:rFonts w:ascii="Arial" w:hAnsi="Arial" w:cs="Arial"/>
          <w:bCs/>
        </w:rPr>
      </w:pPr>
      <w:r w:rsidRPr="007547BB">
        <w:rPr>
          <w:rFonts w:ascii="Arial" w:hAnsi="Arial" w:cs="Arial"/>
          <w:bCs/>
        </w:rPr>
        <w:t xml:space="preserve">Satıcı - İthalatçı - Uygulayıcı    </w:t>
      </w:r>
    </w:p>
    <w:p w14:paraId="5C977137" w14:textId="77777777" w:rsidR="008F62BB" w:rsidRPr="007547BB" w:rsidRDefault="008F62BB" w:rsidP="008F62BB">
      <w:pPr>
        <w:ind w:left="1080"/>
        <w:jc w:val="both"/>
        <w:rPr>
          <w:rFonts w:ascii="Arial" w:hAnsi="Arial" w:cs="Arial"/>
          <w:bCs/>
        </w:rPr>
      </w:pPr>
    </w:p>
    <w:p w14:paraId="38DF359B" w14:textId="77777777" w:rsidR="008F62BB" w:rsidRPr="007547BB" w:rsidRDefault="008F62BB" w:rsidP="008F62BB">
      <w:pPr>
        <w:jc w:val="both"/>
        <w:rPr>
          <w:rFonts w:ascii="Arial" w:hAnsi="Arial" w:cs="Arial"/>
        </w:rPr>
      </w:pPr>
      <w:r w:rsidRPr="007547BB">
        <w:rPr>
          <w:rFonts w:ascii="Arial" w:hAnsi="Arial" w:cs="Arial"/>
        </w:rPr>
        <w:t xml:space="preserve">Fabrika veya bir </w:t>
      </w:r>
      <w:proofErr w:type="spellStart"/>
      <w:r w:rsidRPr="007547BB">
        <w:rPr>
          <w:rFonts w:ascii="Arial" w:hAnsi="Arial" w:cs="Arial"/>
        </w:rPr>
        <w:t>üretimhane</w:t>
      </w:r>
      <w:proofErr w:type="spellEnd"/>
      <w:r w:rsidRPr="007547BB">
        <w:rPr>
          <w:rFonts w:ascii="Arial" w:hAnsi="Arial" w:cs="Arial"/>
        </w:rPr>
        <w:t xml:space="preserve"> ortamında her türlü hammadde ve /veya ara malzemeleri birlikte kullanarak, kimyasal ve fiziksel değişime uğratmak, paketlemek, yeniden ambalajlamak suretiyle miktarı ve satış cirosu ne olursa olsun yeni bir ürün ortaya getirme işlemlerini yapan üyeler üretici kategorisinde değerlendirilen üyelerdir.</w:t>
      </w:r>
    </w:p>
    <w:p w14:paraId="661840FD" w14:textId="5C70D294" w:rsidR="008F62BB" w:rsidRPr="007547BB" w:rsidRDefault="008F62BB" w:rsidP="008F62BB">
      <w:pPr>
        <w:jc w:val="both"/>
        <w:rPr>
          <w:rFonts w:ascii="Arial" w:hAnsi="Arial" w:cs="Arial"/>
        </w:rPr>
      </w:pPr>
      <w:r w:rsidRPr="007547BB">
        <w:rPr>
          <w:rFonts w:ascii="Arial" w:hAnsi="Arial" w:cs="Arial"/>
        </w:rPr>
        <w:t xml:space="preserve">Hiçbir üretim faaliyetinde bulunmadan, ilgili ürün ya da malzemeleri sadece satan, ithal eden ya da uygulayan üyeler ise Satıcı-Uygulayıcı üye kategorisinde değerlendirilen üyelerdir. </w:t>
      </w:r>
    </w:p>
    <w:p w14:paraId="4B822744" w14:textId="77777777" w:rsidR="008F62BB" w:rsidRPr="007547BB" w:rsidRDefault="008F62BB" w:rsidP="008F62BB">
      <w:pPr>
        <w:jc w:val="both"/>
        <w:rPr>
          <w:rFonts w:ascii="Arial" w:hAnsi="Arial" w:cs="Arial"/>
        </w:rPr>
      </w:pPr>
      <w:r w:rsidRPr="007547BB">
        <w:rPr>
          <w:rFonts w:ascii="Arial" w:hAnsi="Arial" w:cs="Arial"/>
        </w:rPr>
        <w:t>Türkiye’de satılan her hangi bir yabancı menşeli ürünü ülkemizde temsil eden üye bu temsil işini temsilcilik, irtibat ofisi, lisans alan ofis vs. adı altında yapıyorsa derneğe üyelik işlemlerinde yurtdışındaki (şirketin merkezindeki) tanımı ne ise o tanımla dikkate alınacaktır. Buradaki temsil durumu mevcut yapılanmadaki hisse oranına bakılmaksızın uygulanmalıdır. Yani sembolik bir oran ile Türkiye’de kurulan bir ortaklık yapısında dahi madde yukarıda belirtildiği gibi uygulanacaktır.</w:t>
      </w:r>
    </w:p>
    <w:p w14:paraId="5B29311F" w14:textId="77777777" w:rsidR="008F62BB" w:rsidRPr="007547BB" w:rsidRDefault="008F62BB" w:rsidP="008F62BB">
      <w:pPr>
        <w:rPr>
          <w:rFonts w:ascii="Arial" w:hAnsi="Arial" w:cs="Arial"/>
        </w:rPr>
      </w:pPr>
      <w:r w:rsidRPr="007547BB">
        <w:rPr>
          <w:rFonts w:ascii="Arial" w:hAnsi="Arial" w:cs="Arial"/>
        </w:rPr>
        <w:t xml:space="preserve">Ancak sermaye yapısı itibariyle tamamen bağımsız bir şirket, yabancı bir ürünü, dışarıda üreten bir firmadan getirip üretici tanımında açıkça belirtilen işlemlere uğratmadan doğrudan satıyor ise bu durumdaki ticari yapılanma İthalatçı Üye kategorisinde değerlendirilecektir. </w:t>
      </w:r>
    </w:p>
    <w:p w14:paraId="564E4ECC" w14:textId="77777777" w:rsidR="008F62BB" w:rsidRPr="007547BB" w:rsidRDefault="008F62BB" w:rsidP="008F62BB">
      <w:pPr>
        <w:jc w:val="both"/>
        <w:rPr>
          <w:rFonts w:ascii="Arial" w:hAnsi="Arial" w:cs="Arial"/>
          <w:b/>
        </w:rPr>
      </w:pPr>
    </w:p>
    <w:p w14:paraId="1531CE77" w14:textId="77777777" w:rsidR="008F62BB" w:rsidRPr="007547BB" w:rsidRDefault="008F62BB" w:rsidP="008F62BB">
      <w:pPr>
        <w:jc w:val="both"/>
        <w:rPr>
          <w:rFonts w:ascii="Arial" w:hAnsi="Arial" w:cs="Arial"/>
          <w:b/>
        </w:rPr>
      </w:pPr>
      <w:r w:rsidRPr="007547BB">
        <w:rPr>
          <w:rFonts w:ascii="Arial" w:hAnsi="Arial" w:cs="Arial"/>
          <w:b/>
        </w:rPr>
        <w:t>MADDE 7</w:t>
      </w:r>
    </w:p>
    <w:p w14:paraId="32CA635A" w14:textId="77777777" w:rsidR="008F62BB" w:rsidRPr="007547BB" w:rsidRDefault="008F62BB" w:rsidP="008F62BB">
      <w:pPr>
        <w:jc w:val="both"/>
        <w:rPr>
          <w:rFonts w:ascii="Arial" w:hAnsi="Arial" w:cs="Arial"/>
          <w:b/>
        </w:rPr>
      </w:pPr>
      <w:r w:rsidRPr="007547BB">
        <w:rPr>
          <w:rFonts w:ascii="Arial" w:hAnsi="Arial" w:cs="Arial"/>
          <w:b/>
          <w:u w:val="single"/>
        </w:rPr>
        <w:t>Asıl Üyelik İşlemleri</w:t>
      </w:r>
    </w:p>
    <w:p w14:paraId="19524F69" w14:textId="77777777" w:rsidR="008F62BB" w:rsidRPr="007547BB" w:rsidRDefault="008F62BB" w:rsidP="008F62BB">
      <w:pPr>
        <w:jc w:val="both"/>
        <w:rPr>
          <w:rFonts w:ascii="Arial" w:hAnsi="Arial" w:cs="Arial"/>
        </w:rPr>
      </w:pPr>
    </w:p>
    <w:p w14:paraId="05BD2F36" w14:textId="77777777" w:rsidR="008F62BB" w:rsidRPr="007547BB" w:rsidRDefault="008F62BB" w:rsidP="008F62BB">
      <w:pPr>
        <w:jc w:val="both"/>
        <w:rPr>
          <w:rFonts w:ascii="Arial" w:hAnsi="Arial" w:cs="Arial"/>
          <w:b/>
        </w:rPr>
      </w:pPr>
      <w:r w:rsidRPr="007547BB">
        <w:rPr>
          <w:rFonts w:ascii="Arial" w:hAnsi="Arial" w:cs="Arial"/>
          <w:b/>
        </w:rPr>
        <w:t xml:space="preserve">A.  Dernek Tüzel Kişi Üyeliği İşlemleri </w:t>
      </w:r>
    </w:p>
    <w:p w14:paraId="45C8E9B5" w14:textId="77777777" w:rsidR="008F62BB" w:rsidRPr="007547BB" w:rsidRDefault="008F62BB" w:rsidP="008F62BB">
      <w:pPr>
        <w:jc w:val="both"/>
        <w:rPr>
          <w:rFonts w:ascii="Arial" w:hAnsi="Arial" w:cs="Arial"/>
          <w:b/>
        </w:rPr>
      </w:pPr>
    </w:p>
    <w:p w14:paraId="47BA9C58" w14:textId="77777777" w:rsidR="008F62BB" w:rsidRPr="007547BB" w:rsidRDefault="008F62BB" w:rsidP="008F62BB">
      <w:pPr>
        <w:pStyle w:val="GvdeMetniGirintisi2"/>
        <w:widowControl/>
        <w:numPr>
          <w:ilvl w:val="0"/>
          <w:numId w:val="6"/>
        </w:numPr>
        <w:spacing w:line="240" w:lineRule="auto"/>
        <w:jc w:val="both"/>
        <w:rPr>
          <w:rFonts w:cs="Arial"/>
          <w:sz w:val="22"/>
          <w:szCs w:val="22"/>
        </w:rPr>
      </w:pPr>
      <w:r w:rsidRPr="007547BB">
        <w:rPr>
          <w:rFonts w:cs="Arial"/>
          <w:sz w:val="22"/>
          <w:szCs w:val="22"/>
        </w:rPr>
        <w:t xml:space="preserve">Dernek asıl üyesi olmak isteyen tüzel kişi adayları, dernek merkezine bizzat başvuruda bulunarak ve/veya derneğin web sitesinden elde ettikleri üye başvuru dosyasını alırlar; dosya içindeki üyelik başvuru formunu doldurup iki İZODER üye referansını bildirmek koşuluyla başvuru dosyasını İZODER Genel Sekreterliğine iletirler.  Dernek tarafından uygun bulunan adaylara ön kabul yazısı gönderilir. Ön kabul yazısında ilgili adayın yükümlülükleri ve teslim etmesi gereken belgeler belirtilir. Aday bu aşamada aşağıda belirtilen belgeleri tamamlamak zorundadır.  </w:t>
      </w:r>
    </w:p>
    <w:p w14:paraId="5D0CC2C5" w14:textId="77777777" w:rsidR="008F62BB" w:rsidRPr="007547BB" w:rsidRDefault="008F62BB" w:rsidP="008F62BB">
      <w:pPr>
        <w:pStyle w:val="GvdeMetniGirintisi2"/>
        <w:widowControl/>
        <w:spacing w:line="240" w:lineRule="auto"/>
        <w:ind w:left="0"/>
        <w:jc w:val="both"/>
        <w:rPr>
          <w:rFonts w:cs="Arial"/>
          <w:sz w:val="22"/>
          <w:szCs w:val="22"/>
        </w:rPr>
      </w:pPr>
      <w:r w:rsidRPr="007547BB">
        <w:rPr>
          <w:rFonts w:cs="Arial"/>
          <w:sz w:val="22"/>
          <w:szCs w:val="22"/>
        </w:rPr>
        <w:t>Üyelik müraca</w:t>
      </w:r>
      <w:r w:rsidR="004A63F4">
        <w:rPr>
          <w:rFonts w:cs="Arial"/>
          <w:sz w:val="22"/>
          <w:szCs w:val="22"/>
        </w:rPr>
        <w:t>a</w:t>
      </w:r>
      <w:r w:rsidRPr="007547BB">
        <w:rPr>
          <w:rFonts w:cs="Arial"/>
          <w:sz w:val="22"/>
          <w:szCs w:val="22"/>
        </w:rPr>
        <w:t>t Formunun doldurulması</w:t>
      </w:r>
    </w:p>
    <w:p w14:paraId="4D98E17F"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lastRenderedPageBreak/>
        <w:t>Üyelik Taahhütnamesi</w:t>
      </w:r>
    </w:p>
    <w:p w14:paraId="7D0FAE7C" w14:textId="77777777" w:rsidR="008F62BB" w:rsidRPr="007547BB" w:rsidRDefault="008F62BB" w:rsidP="008F62BB">
      <w:pPr>
        <w:numPr>
          <w:ilvl w:val="0"/>
          <w:numId w:val="3"/>
        </w:numPr>
        <w:spacing w:after="180" w:line="240" w:lineRule="auto"/>
        <w:jc w:val="both"/>
        <w:rPr>
          <w:rFonts w:ascii="Arial" w:hAnsi="Arial" w:cs="Arial"/>
          <w:color w:val="000000"/>
        </w:rPr>
      </w:pPr>
      <w:r w:rsidRPr="007547BB">
        <w:rPr>
          <w:rFonts w:ascii="Arial" w:hAnsi="Arial" w:cs="Arial"/>
        </w:rPr>
        <w:t xml:space="preserve">Firmanın kuruluş tarihi, ticaret sicil kaydı, sermayesi gibi bilgileri içeren Ticaret </w:t>
      </w:r>
      <w:r w:rsidRPr="007547BB">
        <w:rPr>
          <w:rFonts w:ascii="Arial" w:hAnsi="Arial" w:cs="Arial"/>
          <w:color w:val="000000"/>
        </w:rPr>
        <w:t>Odası’ndan, Sanayi Odası’ndan veya meslek odalarından alınacak belge,</w:t>
      </w:r>
    </w:p>
    <w:p w14:paraId="5DA5B3B8" w14:textId="77777777" w:rsidR="008F62BB" w:rsidRPr="007547BB" w:rsidRDefault="008F62BB" w:rsidP="008F62BB">
      <w:pPr>
        <w:numPr>
          <w:ilvl w:val="0"/>
          <w:numId w:val="3"/>
        </w:numPr>
        <w:spacing w:after="180" w:line="240" w:lineRule="auto"/>
        <w:jc w:val="both"/>
        <w:rPr>
          <w:rFonts w:ascii="Arial" w:hAnsi="Arial" w:cs="Arial"/>
          <w:color w:val="000000"/>
        </w:rPr>
      </w:pPr>
      <w:r w:rsidRPr="007547BB">
        <w:rPr>
          <w:rFonts w:ascii="Arial" w:hAnsi="Arial" w:cs="Arial"/>
          <w:color w:val="000000"/>
        </w:rPr>
        <w:t>Firma yetkililerinin</w:t>
      </w:r>
      <w:r w:rsidRPr="007547BB">
        <w:rPr>
          <w:rFonts w:ascii="Arial" w:hAnsi="Arial" w:cs="Arial"/>
        </w:rPr>
        <w:t xml:space="preserve"> noter tasdikli imza sirküleri </w:t>
      </w:r>
    </w:p>
    <w:p w14:paraId="38EC909B"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Firmanın kurulduğu tarihten itibaren yurtiçinde ve yurtdışında tamamladığı ve yapmakta olduğu işlere ilişkin detaylı bilgiler,</w:t>
      </w:r>
    </w:p>
    <w:p w14:paraId="66746053"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 xml:space="preserve">Varsa firmaya ait broşürler, firmanın ihtisas sahası, yıllık iş yapma kapasitesi, yıllık cirosu, makine parkı </w:t>
      </w:r>
      <w:proofErr w:type="spellStart"/>
      <w:r w:rsidRPr="007547BB">
        <w:rPr>
          <w:rFonts w:ascii="Arial" w:hAnsi="Arial" w:cs="Arial"/>
        </w:rPr>
        <w:t>vb</w:t>
      </w:r>
      <w:proofErr w:type="spellEnd"/>
      <w:r w:rsidRPr="007547BB">
        <w:rPr>
          <w:rFonts w:ascii="Arial" w:hAnsi="Arial" w:cs="Arial"/>
        </w:rPr>
        <w:t xml:space="preserve"> faaliyet bilgileri, firmanın ürettiği ve/veya ticaretini yaptığı ürün ve hizmetler ile ilgili kalite belgeleri.</w:t>
      </w:r>
    </w:p>
    <w:p w14:paraId="19A03E13"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Firmanın varsa doğrudan ya da dolaylı bağlantılı olduğu diğer kuruluşlarına ait yukarıda istenen bilgiler,</w:t>
      </w:r>
    </w:p>
    <w:p w14:paraId="337A2449"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Firmanın İZODER temsilcisine ilişkin Yönetim Kurulu Kararı ve firmanın yetkilisine ait adres, telefon, faks, e-posta bilgileri.</w:t>
      </w:r>
    </w:p>
    <w:p w14:paraId="6FCEE600" w14:textId="77777777" w:rsidR="008F62BB" w:rsidRPr="007547BB" w:rsidRDefault="008F62BB" w:rsidP="008F62BB">
      <w:pPr>
        <w:pStyle w:val="GvdeMetniGirintisi2"/>
        <w:widowControl/>
        <w:numPr>
          <w:ilvl w:val="1"/>
          <w:numId w:val="3"/>
        </w:numPr>
        <w:spacing w:line="240" w:lineRule="auto"/>
        <w:ind w:hanging="357"/>
        <w:jc w:val="both"/>
        <w:rPr>
          <w:rFonts w:cs="Arial"/>
          <w:sz w:val="22"/>
          <w:szCs w:val="22"/>
        </w:rPr>
      </w:pPr>
      <w:r w:rsidRPr="007547BB">
        <w:rPr>
          <w:rFonts w:cs="Arial"/>
          <w:color w:val="000000"/>
          <w:sz w:val="22"/>
          <w:szCs w:val="22"/>
        </w:rPr>
        <w:t>Yönetim Kurulu, üyelik için yapılan başvuruları, başvuru tarihinden itibaren en çok 1 (bir) yıl izleyip; üyeliğe kabul veya isteğin reddi şeklinde karara bağlayıp kararı adaya yazılı olarak bildirir.</w:t>
      </w:r>
      <w:r w:rsidRPr="007547BB">
        <w:rPr>
          <w:rFonts w:cs="Arial"/>
          <w:sz w:val="22"/>
          <w:szCs w:val="22"/>
        </w:rPr>
        <w:t xml:space="preserve"> Yönetim Kurulu isteğin reddi kararına gerekçe bildirmek zorunda olmadığı gibi bu karara karşı itiraz hakkı ve mercii de bulunmamaktadır.</w:t>
      </w:r>
    </w:p>
    <w:p w14:paraId="6F5A73E6" w14:textId="77777777" w:rsidR="008F62BB" w:rsidRPr="007547BB" w:rsidRDefault="008F62BB" w:rsidP="008F62BB">
      <w:pPr>
        <w:pStyle w:val="GvdeMetniGirintisi2"/>
        <w:widowControl/>
        <w:numPr>
          <w:ilvl w:val="1"/>
          <w:numId w:val="3"/>
        </w:numPr>
        <w:spacing w:line="240" w:lineRule="auto"/>
        <w:ind w:hanging="357"/>
        <w:jc w:val="both"/>
        <w:rPr>
          <w:rFonts w:cs="Arial"/>
          <w:sz w:val="22"/>
          <w:szCs w:val="22"/>
        </w:rPr>
      </w:pPr>
      <w:r w:rsidRPr="007547BB">
        <w:rPr>
          <w:rFonts w:cs="Arial"/>
          <w:sz w:val="22"/>
          <w:szCs w:val="22"/>
        </w:rPr>
        <w:t xml:space="preserve">Adayın Yönetim Kurulu kararıyla İZODER üyeliğine kabul edilmesi ve giriş aidatını (ödentisini)  ve üye olduğu yıla ait yıllık aidatını en geç (30) gün içinde ödemesi kaydıyla üye kayıt işlemleri tamamlanır. Bu süre içinde gereken ödemenin tamamı yapılmadığı takdirde, üyelik başvurusunun kabulüne ilişkin karar, başkaca bir işleme gerek kalmaksızın kendiliğinden kalkar. Üyelik kabulünün kendiliğinden kalkması durumunda, üye olmak amacıyla yapılan başvuru yapılmamış sayılır. </w:t>
      </w:r>
    </w:p>
    <w:p w14:paraId="092B6828" w14:textId="77777777" w:rsidR="00B73111" w:rsidRDefault="00B73111" w:rsidP="008F62BB">
      <w:pPr>
        <w:jc w:val="both"/>
        <w:rPr>
          <w:rFonts w:ascii="Arial" w:hAnsi="Arial" w:cs="Arial"/>
        </w:rPr>
      </w:pPr>
    </w:p>
    <w:p w14:paraId="61478B63" w14:textId="77777777" w:rsidR="00B73111" w:rsidRPr="007547BB" w:rsidRDefault="00B73111" w:rsidP="008F62BB">
      <w:pPr>
        <w:jc w:val="both"/>
        <w:rPr>
          <w:rFonts w:ascii="Arial" w:hAnsi="Arial" w:cs="Arial"/>
        </w:rPr>
      </w:pPr>
    </w:p>
    <w:p w14:paraId="10BB5266" w14:textId="77777777" w:rsidR="008F62BB" w:rsidRPr="007547BB" w:rsidRDefault="008F62BB" w:rsidP="008F62BB">
      <w:pPr>
        <w:jc w:val="both"/>
        <w:rPr>
          <w:rFonts w:ascii="Arial" w:hAnsi="Arial" w:cs="Arial"/>
          <w:b/>
        </w:rPr>
      </w:pPr>
      <w:r w:rsidRPr="007547BB">
        <w:rPr>
          <w:rFonts w:ascii="Arial" w:hAnsi="Arial" w:cs="Arial"/>
          <w:b/>
        </w:rPr>
        <w:t>B.  Dernek Gerçek Kişi Üyeliği İşlemleri</w:t>
      </w:r>
    </w:p>
    <w:p w14:paraId="7D54C913" w14:textId="77777777" w:rsidR="008F62BB" w:rsidRPr="007547BB" w:rsidRDefault="008F62BB" w:rsidP="008F62BB">
      <w:pPr>
        <w:jc w:val="both"/>
        <w:rPr>
          <w:rFonts w:ascii="Arial" w:hAnsi="Arial" w:cs="Arial"/>
        </w:rPr>
      </w:pPr>
    </w:p>
    <w:p w14:paraId="38B2DCAF" w14:textId="77777777" w:rsidR="008F62BB" w:rsidRPr="007547BB" w:rsidRDefault="008F62BB" w:rsidP="008F62BB">
      <w:pPr>
        <w:pStyle w:val="GvdeMetniGirintisi2"/>
        <w:widowControl/>
        <w:numPr>
          <w:ilvl w:val="0"/>
          <w:numId w:val="7"/>
        </w:numPr>
        <w:spacing w:line="240" w:lineRule="auto"/>
        <w:jc w:val="both"/>
        <w:rPr>
          <w:rFonts w:cs="Arial"/>
          <w:sz w:val="22"/>
          <w:szCs w:val="22"/>
        </w:rPr>
      </w:pPr>
      <w:r w:rsidRPr="007547BB">
        <w:rPr>
          <w:rFonts w:cs="Arial"/>
          <w:sz w:val="22"/>
          <w:szCs w:val="22"/>
        </w:rPr>
        <w:t xml:space="preserve">Dernek asıl üyesi olmak isteyen gerçek kişi adayları, dernek merkezine bizzat başvuruda bulunarak ve/veya derneğin web sitesinden elde ettikleri üye başvuru dosyasını alırlar; dosya içindeki üyelik başvuru formunu doldurup iki İZODER üye referansını bildirmek koşuluyla başvuru dosyasını İZODER Genel Sekreterliğine iletirler.  Dernek tarafından uygun bulunan adaylara ön kabul yazısı gönderilir. Ön kabul yazısında ilgili adayın yükümlülükleri ve teslim etmesi gereken belgeler belirtilir. Aday bu aşamada aşağıda belirtilen belgeleri tamamlamak zorundadır.  </w:t>
      </w:r>
    </w:p>
    <w:p w14:paraId="40C8E5F0" w14:textId="77777777" w:rsidR="008F62BB" w:rsidRPr="007547BB" w:rsidRDefault="008F62BB" w:rsidP="008F62BB">
      <w:pPr>
        <w:pStyle w:val="GvdeMetniGirintisi2"/>
        <w:widowControl/>
        <w:spacing w:line="240" w:lineRule="auto"/>
        <w:ind w:left="0"/>
        <w:jc w:val="both"/>
        <w:rPr>
          <w:rFonts w:cs="Arial"/>
          <w:sz w:val="22"/>
          <w:szCs w:val="22"/>
        </w:rPr>
      </w:pPr>
    </w:p>
    <w:p w14:paraId="762A0326"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Üyelik taahhütnamesi</w:t>
      </w:r>
    </w:p>
    <w:p w14:paraId="44C7B646"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İZODER üyesi bir tüzel kişiliğin referans yazısı (şirket kaşeli ve yetkili imzalı),</w:t>
      </w:r>
    </w:p>
    <w:p w14:paraId="3CA883CE"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Noterden alınmış imza beyannamesi,</w:t>
      </w:r>
    </w:p>
    <w:p w14:paraId="27D550A7"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 xml:space="preserve">Meslek odalarından veya ilgili makamından alınmış faaliyet belgesi, </w:t>
      </w:r>
    </w:p>
    <w:p w14:paraId="3D83CFD7"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Firmanın ürettiği ve/veya ticaretini yaptığı ürün ve hizmetler ile ilgili kalite belgeleri.</w:t>
      </w:r>
    </w:p>
    <w:p w14:paraId="04C9354A"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İkametgah belgesi,</w:t>
      </w:r>
    </w:p>
    <w:p w14:paraId="360E049E"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Adli sicil kaydı,</w:t>
      </w:r>
    </w:p>
    <w:p w14:paraId="52D3E5BB" w14:textId="77777777" w:rsidR="008F62BB" w:rsidRPr="007547BB" w:rsidRDefault="008F62BB" w:rsidP="008F62BB">
      <w:pPr>
        <w:numPr>
          <w:ilvl w:val="0"/>
          <w:numId w:val="4"/>
        </w:numPr>
        <w:spacing w:after="180" w:line="240" w:lineRule="auto"/>
        <w:jc w:val="both"/>
        <w:rPr>
          <w:rFonts w:ascii="Arial" w:hAnsi="Arial" w:cs="Arial"/>
        </w:rPr>
      </w:pPr>
      <w:r w:rsidRPr="007547BB">
        <w:rPr>
          <w:rFonts w:ascii="Arial" w:hAnsi="Arial" w:cs="Arial"/>
        </w:rPr>
        <w:t>Vergi ve sigorta borcu olmadığına dair ilgili makamından alınmış belge,</w:t>
      </w:r>
    </w:p>
    <w:p w14:paraId="262129F3" w14:textId="77777777" w:rsidR="008F62BB" w:rsidRPr="007547BB" w:rsidRDefault="008F62BB" w:rsidP="008F62BB">
      <w:pPr>
        <w:pStyle w:val="GvdeMetniGirintisi2"/>
        <w:widowControl/>
        <w:spacing w:line="240" w:lineRule="auto"/>
        <w:ind w:left="0"/>
        <w:jc w:val="both"/>
        <w:rPr>
          <w:rFonts w:cs="Arial"/>
          <w:sz w:val="22"/>
          <w:szCs w:val="22"/>
        </w:rPr>
      </w:pPr>
      <w:r w:rsidRPr="007547BB">
        <w:rPr>
          <w:rFonts w:cs="Arial"/>
          <w:color w:val="000000"/>
          <w:sz w:val="22"/>
          <w:szCs w:val="22"/>
        </w:rPr>
        <w:lastRenderedPageBreak/>
        <w:t>2. Yönetim Kurulu, üyelik için yapılan başvuruları, başvuru tarihinden itibaren en çok 1 (bir) yıl izleme biçiminde, üyeliğe kabul veya isteğin reddi şeklinde karara bağlayıp kararı adaya yazılı olarak bildirir.</w:t>
      </w:r>
      <w:r w:rsidRPr="007547BB">
        <w:rPr>
          <w:rFonts w:cs="Arial"/>
          <w:sz w:val="22"/>
          <w:szCs w:val="22"/>
        </w:rPr>
        <w:t xml:space="preserve"> Yönetim Kurulu isteğin reddi kararına gerekçe bildirmek zorunda olmadığı gibi bu karara karşı itiraz hakkı ve mercii de bulunmamaktadır.</w:t>
      </w:r>
    </w:p>
    <w:p w14:paraId="61532225" w14:textId="77777777" w:rsidR="008F62BB" w:rsidRPr="007547BB" w:rsidRDefault="008F62BB" w:rsidP="008F62BB">
      <w:pPr>
        <w:pStyle w:val="GvdeMetniGirintisi2"/>
        <w:widowControl/>
        <w:spacing w:line="240" w:lineRule="auto"/>
        <w:ind w:left="0"/>
        <w:jc w:val="both"/>
        <w:rPr>
          <w:rFonts w:cs="Arial"/>
          <w:sz w:val="22"/>
          <w:szCs w:val="22"/>
        </w:rPr>
      </w:pPr>
      <w:r w:rsidRPr="007547BB">
        <w:rPr>
          <w:rFonts w:cs="Arial"/>
          <w:sz w:val="22"/>
          <w:szCs w:val="22"/>
        </w:rPr>
        <w:t xml:space="preserve">3. Adayın Yönetim Kurulu kararıyla İZODER üyeliğine kabul edilmesi ve giriş aidatını (ödentisini)  ve üye olduğu yıla ait yıllık aidatını en geç (30) gün içinde ödenmesi kaydıyla üye kayıt işlemler tamamlanır. Bu süre içinde gereken ödemenin tamamı yapılmadığı takdirde, üyelik başvurusunun kabulüne ilişkin karar, başkaca bir işleme gerek kalmaksızın kendiliğinden kalkar. Üyelik kabulünün kendiliğinden kalkması durumunda, üye olmak amacıyla yapılan başvuru yapılmamış sayılır. </w:t>
      </w:r>
    </w:p>
    <w:p w14:paraId="4D51E199" w14:textId="77777777" w:rsidR="008F62BB" w:rsidRPr="007547BB" w:rsidRDefault="008F62BB" w:rsidP="008F62BB">
      <w:pPr>
        <w:jc w:val="both"/>
        <w:rPr>
          <w:rFonts w:ascii="Arial" w:hAnsi="Arial" w:cs="Arial"/>
          <w:b/>
        </w:rPr>
      </w:pPr>
    </w:p>
    <w:p w14:paraId="59488398" w14:textId="77777777" w:rsidR="008F62BB" w:rsidRPr="007547BB" w:rsidRDefault="008F62BB" w:rsidP="008F62BB">
      <w:pPr>
        <w:jc w:val="both"/>
        <w:rPr>
          <w:rFonts w:ascii="Arial" w:hAnsi="Arial" w:cs="Arial"/>
          <w:b/>
        </w:rPr>
      </w:pPr>
      <w:r w:rsidRPr="007547BB">
        <w:rPr>
          <w:rFonts w:ascii="Arial" w:hAnsi="Arial" w:cs="Arial"/>
          <w:b/>
        </w:rPr>
        <w:t>C. Sivil Toplum Örgütlerinin Üyelik İşlemleri</w:t>
      </w:r>
    </w:p>
    <w:p w14:paraId="4DED5654" w14:textId="77777777" w:rsidR="008F62BB" w:rsidRPr="007547BB" w:rsidRDefault="008F62BB" w:rsidP="008F62BB">
      <w:pPr>
        <w:jc w:val="both"/>
        <w:rPr>
          <w:rFonts w:ascii="Arial" w:hAnsi="Arial" w:cs="Arial"/>
          <w:b/>
        </w:rPr>
      </w:pPr>
    </w:p>
    <w:p w14:paraId="2515B4E0" w14:textId="77777777" w:rsidR="008F62BB" w:rsidRPr="007547BB" w:rsidRDefault="008F62BB" w:rsidP="008F62BB">
      <w:pPr>
        <w:pStyle w:val="GvdeMetniGirintisi2"/>
        <w:widowControl/>
        <w:spacing w:line="240" w:lineRule="auto"/>
        <w:ind w:left="0"/>
        <w:jc w:val="both"/>
        <w:rPr>
          <w:rFonts w:cs="Arial"/>
          <w:sz w:val="22"/>
          <w:szCs w:val="22"/>
        </w:rPr>
      </w:pPr>
      <w:r w:rsidRPr="007547BB">
        <w:rPr>
          <w:rFonts w:cs="Arial"/>
          <w:sz w:val="22"/>
          <w:szCs w:val="22"/>
        </w:rPr>
        <w:t xml:space="preserve">1. Dernek asıl üyesi olmak isteyen Sivil Toplum örgütleri, Dernek amaç ve hizmet konuları ile Ana Tüzük hükümlerini kabul ettiklerini, gerekli üyelik koşullarını taşıdıklarını belirten “Üyelik Başvuru </w:t>
      </w:r>
      <w:proofErr w:type="spellStart"/>
      <w:r w:rsidRPr="007547BB">
        <w:rPr>
          <w:rFonts w:cs="Arial"/>
          <w:sz w:val="22"/>
          <w:szCs w:val="22"/>
        </w:rPr>
        <w:t>Formu”nu</w:t>
      </w:r>
      <w:proofErr w:type="spellEnd"/>
      <w:r w:rsidRPr="007547BB">
        <w:rPr>
          <w:rFonts w:cs="Arial"/>
          <w:sz w:val="22"/>
          <w:szCs w:val="22"/>
        </w:rPr>
        <w:t xml:space="preserve"> doldurarak ekinde aşağıda sıralanan dokümanlarla birlikte İZODER Genel Sekreterliğine Yönetim Kuruluna sunmak üzere iletirler;</w:t>
      </w:r>
    </w:p>
    <w:p w14:paraId="4CC8BF7B"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Üyelik taahhütnamesi,</w:t>
      </w:r>
    </w:p>
    <w:p w14:paraId="4C669DCF"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 xml:space="preserve">Sivil toplum örgütünün tüzüğü, </w:t>
      </w:r>
    </w:p>
    <w:p w14:paraId="17C0FD05"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 xml:space="preserve">Sivil toplum örgütünün derneğe üye olmak hususunda yetkili organlarınca alınmış kararın onaylı örneği, </w:t>
      </w:r>
    </w:p>
    <w:p w14:paraId="61B77517" w14:textId="77777777" w:rsidR="008F62BB" w:rsidRPr="007547BB" w:rsidRDefault="008F62BB" w:rsidP="008F62BB">
      <w:pPr>
        <w:numPr>
          <w:ilvl w:val="0"/>
          <w:numId w:val="3"/>
        </w:numPr>
        <w:spacing w:after="180" w:line="240" w:lineRule="auto"/>
        <w:jc w:val="both"/>
        <w:rPr>
          <w:rFonts w:ascii="Arial" w:hAnsi="Arial" w:cs="Arial"/>
        </w:rPr>
      </w:pPr>
      <w:r w:rsidRPr="007547BB">
        <w:rPr>
          <w:rFonts w:ascii="Arial" w:hAnsi="Arial" w:cs="Arial"/>
        </w:rPr>
        <w:t>Dernekler İl Müdürlüğü’nden alınmış dernek sicil belgesi,</w:t>
      </w:r>
    </w:p>
    <w:p w14:paraId="5613F01C" w14:textId="77777777" w:rsidR="008F62BB" w:rsidRPr="00203BEC" w:rsidRDefault="008F62BB" w:rsidP="0071345F">
      <w:pPr>
        <w:numPr>
          <w:ilvl w:val="0"/>
          <w:numId w:val="3"/>
        </w:numPr>
        <w:spacing w:after="180" w:line="240" w:lineRule="auto"/>
        <w:ind w:left="0"/>
        <w:jc w:val="both"/>
        <w:rPr>
          <w:rFonts w:cs="Arial"/>
        </w:rPr>
      </w:pPr>
      <w:r w:rsidRPr="00203BEC">
        <w:rPr>
          <w:rFonts w:ascii="Arial" w:hAnsi="Arial" w:cs="Arial"/>
        </w:rPr>
        <w:t>Sivil Toplum Örgütünün İZODER temsilcisine ilişkin Yönetim Kurulu Kararı ve yetkilisine ait adres, telefon, faks, e-posta bilgileri.</w:t>
      </w:r>
    </w:p>
    <w:p w14:paraId="55EF4C92" w14:textId="77777777" w:rsidR="008F62BB" w:rsidRPr="007547BB" w:rsidRDefault="008F62BB" w:rsidP="008F62BB">
      <w:pPr>
        <w:pStyle w:val="GvdeMetniGirintisi2"/>
        <w:widowControl/>
        <w:spacing w:line="240" w:lineRule="auto"/>
        <w:ind w:left="0"/>
        <w:jc w:val="both"/>
        <w:rPr>
          <w:rFonts w:cs="Arial"/>
          <w:sz w:val="22"/>
          <w:szCs w:val="22"/>
        </w:rPr>
      </w:pPr>
      <w:r w:rsidRPr="007547BB">
        <w:rPr>
          <w:rFonts w:cs="Arial"/>
          <w:sz w:val="22"/>
          <w:szCs w:val="22"/>
        </w:rPr>
        <w:t xml:space="preserve">2. Sivil toplum örgütlerinin üyeliği kabul edilmesi hususunda Yönetim Kurulu karar verir. Yönetim Kurulunun belirlediği giriş aidatı ve yıllık aidatının 30 gün içinde ödenmesi ile birlikte sivil toplum örgütü derneğe üye kabul edilmiş sayılır. </w:t>
      </w:r>
    </w:p>
    <w:p w14:paraId="5859542E" w14:textId="77777777" w:rsidR="008F62BB" w:rsidRPr="007547BB" w:rsidRDefault="008F62BB" w:rsidP="008F62BB">
      <w:pPr>
        <w:pStyle w:val="GvdeMetniGirintisi2"/>
        <w:widowControl/>
        <w:spacing w:line="240" w:lineRule="auto"/>
        <w:ind w:left="0"/>
        <w:jc w:val="both"/>
        <w:rPr>
          <w:rFonts w:cs="Arial"/>
          <w:sz w:val="22"/>
          <w:szCs w:val="22"/>
        </w:rPr>
      </w:pPr>
    </w:p>
    <w:p w14:paraId="75FF4C10" w14:textId="77777777" w:rsidR="008F62BB" w:rsidRPr="007547BB" w:rsidRDefault="008F62BB" w:rsidP="008F62BB">
      <w:pPr>
        <w:jc w:val="both"/>
        <w:rPr>
          <w:rFonts w:ascii="Arial" w:hAnsi="Arial" w:cs="Arial"/>
          <w:b/>
        </w:rPr>
      </w:pPr>
      <w:r w:rsidRPr="007547BB">
        <w:rPr>
          <w:rFonts w:ascii="Arial" w:hAnsi="Arial" w:cs="Arial"/>
          <w:b/>
        </w:rPr>
        <w:t>MADDE 8</w:t>
      </w:r>
    </w:p>
    <w:p w14:paraId="5E15FC78" w14:textId="77777777" w:rsidR="008F62BB" w:rsidRPr="007547BB" w:rsidRDefault="008F62BB" w:rsidP="008F62BB">
      <w:pPr>
        <w:jc w:val="both"/>
        <w:rPr>
          <w:rFonts w:ascii="Arial" w:hAnsi="Arial" w:cs="Arial"/>
          <w:b/>
          <w:u w:val="single"/>
        </w:rPr>
      </w:pPr>
      <w:r w:rsidRPr="007547BB">
        <w:rPr>
          <w:rFonts w:ascii="Arial" w:hAnsi="Arial" w:cs="Arial"/>
          <w:b/>
          <w:u w:val="single"/>
        </w:rPr>
        <w:t>Gizlilik</w:t>
      </w:r>
    </w:p>
    <w:p w14:paraId="0C836EC6" w14:textId="77777777" w:rsidR="008F62BB" w:rsidRPr="007547BB" w:rsidRDefault="008F62BB" w:rsidP="008F62BB">
      <w:pPr>
        <w:jc w:val="both"/>
        <w:rPr>
          <w:rFonts w:ascii="Arial" w:hAnsi="Arial" w:cs="Arial"/>
        </w:rPr>
      </w:pPr>
      <w:r w:rsidRPr="007547BB">
        <w:rPr>
          <w:rFonts w:ascii="Arial" w:hAnsi="Arial" w:cs="Arial"/>
        </w:rPr>
        <w:t>Üye adayının bu yönetmelik şartları gereği Derneğe verdiği bilgiler gizli tutulacak, üyelik talebinin kabul edilmemesi halinde kendisine iade edilecektir.</w:t>
      </w:r>
    </w:p>
    <w:p w14:paraId="293D59FA" w14:textId="77777777" w:rsidR="008F62BB" w:rsidRPr="007547BB" w:rsidRDefault="008F62BB" w:rsidP="008F62BB">
      <w:pPr>
        <w:jc w:val="both"/>
        <w:rPr>
          <w:rFonts w:ascii="Arial" w:hAnsi="Arial" w:cs="Arial"/>
          <w:b/>
        </w:rPr>
      </w:pPr>
      <w:r w:rsidRPr="007547BB">
        <w:rPr>
          <w:rFonts w:ascii="Arial" w:hAnsi="Arial" w:cs="Arial"/>
          <w:b/>
        </w:rPr>
        <w:t>MADDE 9</w:t>
      </w:r>
    </w:p>
    <w:p w14:paraId="31B1A091" w14:textId="77777777" w:rsidR="008F62BB" w:rsidRPr="007547BB" w:rsidRDefault="008F62BB" w:rsidP="008F62BB">
      <w:pPr>
        <w:jc w:val="both"/>
        <w:rPr>
          <w:rFonts w:ascii="Arial" w:hAnsi="Arial" w:cs="Arial"/>
          <w:b/>
          <w:u w:val="single"/>
        </w:rPr>
      </w:pPr>
      <w:r w:rsidRPr="007547BB">
        <w:rPr>
          <w:rFonts w:ascii="Arial" w:hAnsi="Arial" w:cs="Arial"/>
          <w:b/>
          <w:u w:val="single"/>
        </w:rPr>
        <w:t>Üyeliğin Kesinleşmesi</w:t>
      </w:r>
    </w:p>
    <w:p w14:paraId="06699EDD" w14:textId="77777777" w:rsidR="008F62BB" w:rsidRPr="007547BB" w:rsidRDefault="008F62BB" w:rsidP="008F62BB">
      <w:pPr>
        <w:jc w:val="both"/>
        <w:rPr>
          <w:rFonts w:ascii="Arial" w:hAnsi="Arial" w:cs="Arial"/>
        </w:rPr>
      </w:pPr>
      <w:r w:rsidRPr="007547BB">
        <w:rPr>
          <w:rFonts w:ascii="Arial" w:hAnsi="Arial" w:cs="Arial"/>
        </w:rPr>
        <w:t xml:space="preserve">Genel Sekreter, üyelik için yapılan başvuruları Üyelik Komisyonuna iletir. Üyelik komisyonu başvuruları dernek tüzüğü ve yönetmelik hükümleri açısından uygunluğunu denetler ve gerekli görüşünü de ileterek yönetim kuruluna üyenin durumu hakkında raporunu sunar.  </w:t>
      </w:r>
    </w:p>
    <w:p w14:paraId="1D004301" w14:textId="77777777" w:rsidR="008F62BB" w:rsidRPr="007547BB" w:rsidRDefault="008F62BB" w:rsidP="008F62BB">
      <w:pPr>
        <w:jc w:val="both"/>
        <w:rPr>
          <w:rFonts w:ascii="Arial" w:hAnsi="Arial" w:cs="Arial"/>
        </w:rPr>
      </w:pPr>
      <w:r w:rsidRPr="007547BB">
        <w:rPr>
          <w:rFonts w:ascii="Arial" w:hAnsi="Arial" w:cs="Arial"/>
        </w:rPr>
        <w:t>Üye adayı, yönetim kurulu kararı ile üyeliğe kabul edildiğinin kendisine bildirilmesinden itibaren en geç 15 gün içinde, her halükarda yönetim kurulu kararı tarihinden itibaren 30 gün içerisinde Yönetim Kurulunca tespit edilen giriş aidatını ve üye olduğu yıla ait yıllık aidatını Derneğe ödeyecek, bu suretle Dernek üyeliği kesinleşecektir.</w:t>
      </w:r>
    </w:p>
    <w:p w14:paraId="75788AC0" w14:textId="77777777" w:rsidR="003567B0" w:rsidRDefault="008F62BB" w:rsidP="008F62BB">
      <w:pPr>
        <w:jc w:val="both"/>
        <w:rPr>
          <w:rFonts w:ascii="Arial" w:hAnsi="Arial" w:cs="Arial"/>
        </w:rPr>
      </w:pPr>
      <w:r w:rsidRPr="007547BB">
        <w:rPr>
          <w:rFonts w:ascii="Arial" w:hAnsi="Arial" w:cs="Arial"/>
        </w:rPr>
        <w:t>Giriş aidatının ve yıllık aidatın belirlenen sürede ödenmemesi halinde, üyelik başvurusu geçersiz olacak ve bu durum yazı ile başvuru sahibine bildirilecektir.</w:t>
      </w:r>
    </w:p>
    <w:p w14:paraId="4AEA5794" w14:textId="3AD416B9" w:rsidR="00B73111" w:rsidRPr="003567B0" w:rsidRDefault="008F62BB" w:rsidP="008F62BB">
      <w:pPr>
        <w:jc w:val="both"/>
        <w:rPr>
          <w:rFonts w:ascii="Arial" w:hAnsi="Arial" w:cs="Arial"/>
        </w:rPr>
      </w:pPr>
      <w:r w:rsidRPr="007547BB">
        <w:rPr>
          <w:rFonts w:ascii="Arial" w:hAnsi="Arial" w:cs="Arial"/>
          <w:b/>
        </w:rPr>
        <w:lastRenderedPageBreak/>
        <w:t>MADDE 10</w:t>
      </w:r>
    </w:p>
    <w:p w14:paraId="2A9F7EB0" w14:textId="52F3D03B" w:rsidR="00CD23F1" w:rsidRDefault="008F62BB" w:rsidP="00183074">
      <w:pPr>
        <w:jc w:val="both"/>
        <w:rPr>
          <w:rFonts w:ascii="Arial" w:hAnsi="Arial" w:cs="Arial"/>
          <w:b/>
          <w:u w:val="single"/>
        </w:rPr>
      </w:pPr>
      <w:r w:rsidRPr="007547BB">
        <w:rPr>
          <w:rFonts w:ascii="Arial" w:hAnsi="Arial" w:cs="Arial"/>
          <w:b/>
          <w:u w:val="single"/>
        </w:rPr>
        <w:t>Üyelik Aidatları</w:t>
      </w:r>
    </w:p>
    <w:p w14:paraId="32173062" w14:textId="77777777" w:rsidR="004C0A19" w:rsidRPr="004C0A19" w:rsidRDefault="004C0A19" w:rsidP="004C0A19">
      <w:pPr>
        <w:jc w:val="center"/>
        <w:rPr>
          <w:rFonts w:ascii="Arial" w:hAnsi="Arial" w:cs="Arial"/>
          <w:b/>
          <w:color w:val="000000"/>
        </w:rPr>
      </w:pPr>
      <w:r w:rsidRPr="004C0A19">
        <w:rPr>
          <w:rFonts w:ascii="Arial" w:hAnsi="Arial" w:cs="Arial"/>
          <w:b/>
          <w:color w:val="000000"/>
        </w:rPr>
        <w:t>ÜRETİCİ ÜYELER</w:t>
      </w:r>
    </w:p>
    <w:tbl>
      <w:tblPr>
        <w:tblW w:w="9858" w:type="dxa"/>
        <w:tblLayout w:type="fixed"/>
        <w:tblCellMar>
          <w:left w:w="70" w:type="dxa"/>
          <w:right w:w="70" w:type="dxa"/>
        </w:tblCellMar>
        <w:tblLook w:val="04A0" w:firstRow="1" w:lastRow="0" w:firstColumn="1" w:lastColumn="0" w:noHBand="0" w:noVBand="1"/>
      </w:tblPr>
      <w:tblGrid>
        <w:gridCol w:w="1221"/>
        <w:gridCol w:w="3818"/>
        <w:gridCol w:w="1842"/>
        <w:gridCol w:w="2977"/>
      </w:tblGrid>
      <w:tr w:rsidR="004C0A19" w:rsidRPr="004C0A19" w14:paraId="56BEA28D" w14:textId="77777777" w:rsidTr="00E852C8">
        <w:trPr>
          <w:trHeight w:val="390"/>
        </w:trPr>
        <w:tc>
          <w:tcPr>
            <w:tcW w:w="1221" w:type="dxa"/>
            <w:tcBorders>
              <w:top w:val="single" w:sz="8" w:space="0" w:color="auto"/>
              <w:left w:val="single" w:sz="8" w:space="0" w:color="auto"/>
              <w:bottom w:val="single" w:sz="8" w:space="0" w:color="auto"/>
              <w:right w:val="single" w:sz="8" w:space="0" w:color="auto"/>
            </w:tcBorders>
            <w:noWrap/>
            <w:vAlign w:val="bottom"/>
            <w:hideMark/>
          </w:tcPr>
          <w:p w14:paraId="3EA7E0CA" w14:textId="77777777" w:rsidR="004C0A19" w:rsidRPr="004C0A19" w:rsidRDefault="004C0A19" w:rsidP="00E852C8">
            <w:pPr>
              <w:jc w:val="center"/>
              <w:rPr>
                <w:rFonts w:ascii="Arial" w:hAnsi="Arial" w:cs="Arial"/>
                <w:b/>
                <w:sz w:val="20"/>
                <w:szCs w:val="20"/>
              </w:rPr>
            </w:pPr>
            <w:bookmarkStart w:id="0" w:name="_Hlk32588940"/>
            <w:r w:rsidRPr="004C0A19">
              <w:rPr>
                <w:rFonts w:ascii="Arial" w:hAnsi="Arial" w:cs="Arial"/>
                <w:b/>
                <w:bCs/>
                <w:sz w:val="20"/>
                <w:szCs w:val="20"/>
              </w:rPr>
              <w:t>STATÜ</w:t>
            </w:r>
            <w:r w:rsidRPr="004C0A19">
              <w:rPr>
                <w:rFonts w:ascii="Arial" w:hAnsi="Arial" w:cs="Arial"/>
                <w:b/>
                <w:sz w:val="20"/>
                <w:szCs w:val="20"/>
              </w:rPr>
              <w:t xml:space="preserve"> GRUBU</w:t>
            </w:r>
          </w:p>
        </w:tc>
        <w:tc>
          <w:tcPr>
            <w:tcW w:w="3818" w:type="dxa"/>
            <w:tcBorders>
              <w:top w:val="single" w:sz="8" w:space="0" w:color="auto"/>
              <w:left w:val="nil"/>
              <w:bottom w:val="single" w:sz="8" w:space="0" w:color="auto"/>
              <w:right w:val="single" w:sz="8" w:space="0" w:color="auto"/>
            </w:tcBorders>
            <w:noWrap/>
            <w:vAlign w:val="bottom"/>
            <w:hideMark/>
          </w:tcPr>
          <w:p w14:paraId="49678045"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CİRO</w:t>
            </w:r>
          </w:p>
        </w:tc>
        <w:tc>
          <w:tcPr>
            <w:tcW w:w="1842" w:type="dxa"/>
            <w:tcBorders>
              <w:top w:val="single" w:sz="8" w:space="0" w:color="auto"/>
              <w:left w:val="nil"/>
              <w:bottom w:val="single" w:sz="8" w:space="0" w:color="auto"/>
              <w:right w:val="single" w:sz="8" w:space="0" w:color="auto"/>
            </w:tcBorders>
            <w:noWrap/>
            <w:vAlign w:val="bottom"/>
            <w:hideMark/>
          </w:tcPr>
          <w:p w14:paraId="22B0BD92"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TEMSİL  SAYISI</w:t>
            </w:r>
            <w:proofErr w:type="gramEnd"/>
            <w:r w:rsidRPr="004C0A19">
              <w:rPr>
                <w:rFonts w:ascii="Arial" w:hAnsi="Arial" w:cs="Arial"/>
                <w:b/>
                <w:sz w:val="20"/>
                <w:szCs w:val="20"/>
              </w:rPr>
              <w:t xml:space="preserve"> (KİŞİ)</w:t>
            </w:r>
          </w:p>
        </w:tc>
        <w:tc>
          <w:tcPr>
            <w:tcW w:w="2977" w:type="dxa"/>
            <w:tcBorders>
              <w:top w:val="single" w:sz="8" w:space="0" w:color="auto"/>
              <w:left w:val="nil"/>
              <w:bottom w:val="single" w:sz="8" w:space="0" w:color="auto"/>
              <w:right w:val="single" w:sz="8" w:space="0" w:color="auto"/>
            </w:tcBorders>
            <w:noWrap/>
            <w:vAlign w:val="bottom"/>
            <w:hideMark/>
          </w:tcPr>
          <w:p w14:paraId="71655018"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YILLIK AİDAT TL</w:t>
            </w:r>
          </w:p>
        </w:tc>
      </w:tr>
      <w:tr w:rsidR="004C0A19" w:rsidRPr="004C0A19" w14:paraId="1335FFFB"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6A6EE28C"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A</w:t>
            </w:r>
          </w:p>
        </w:tc>
        <w:tc>
          <w:tcPr>
            <w:tcW w:w="3818" w:type="dxa"/>
            <w:tcBorders>
              <w:top w:val="nil"/>
              <w:left w:val="nil"/>
              <w:bottom w:val="single" w:sz="8" w:space="0" w:color="auto"/>
              <w:right w:val="single" w:sz="8" w:space="0" w:color="auto"/>
            </w:tcBorders>
            <w:noWrap/>
            <w:vAlign w:val="bottom"/>
            <w:hideMark/>
          </w:tcPr>
          <w:p w14:paraId="3AF60135"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400.000.000 -</w:t>
            </w:r>
            <w:proofErr w:type="gramEnd"/>
            <w:r w:rsidRPr="004C0A19">
              <w:rPr>
                <w:rFonts w:ascii="Arial" w:hAnsi="Arial" w:cs="Arial"/>
                <w:b/>
                <w:sz w:val="20"/>
                <w:szCs w:val="20"/>
              </w:rPr>
              <w:t xml:space="preserve"> VE ÜSTÜ</w:t>
            </w:r>
          </w:p>
        </w:tc>
        <w:tc>
          <w:tcPr>
            <w:tcW w:w="1842" w:type="dxa"/>
            <w:tcBorders>
              <w:top w:val="nil"/>
              <w:left w:val="nil"/>
              <w:bottom w:val="single" w:sz="8" w:space="0" w:color="auto"/>
              <w:right w:val="single" w:sz="8" w:space="0" w:color="auto"/>
            </w:tcBorders>
            <w:noWrap/>
            <w:vAlign w:val="bottom"/>
            <w:hideMark/>
          </w:tcPr>
          <w:p w14:paraId="0A991AC2"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14</w:t>
            </w:r>
          </w:p>
        </w:tc>
        <w:tc>
          <w:tcPr>
            <w:tcW w:w="2977" w:type="dxa"/>
            <w:tcBorders>
              <w:top w:val="nil"/>
              <w:left w:val="nil"/>
              <w:bottom w:val="single" w:sz="8" w:space="0" w:color="auto"/>
              <w:right w:val="single" w:sz="8" w:space="0" w:color="auto"/>
            </w:tcBorders>
            <w:noWrap/>
            <w:vAlign w:val="center"/>
            <w:hideMark/>
          </w:tcPr>
          <w:p w14:paraId="2EA44969"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350.000</w:t>
            </w:r>
          </w:p>
          <w:p w14:paraId="6FA11F2D" w14:textId="77777777" w:rsidR="004C0A19" w:rsidRPr="004C0A19" w:rsidRDefault="004C0A19" w:rsidP="00E852C8">
            <w:pPr>
              <w:jc w:val="center"/>
              <w:rPr>
                <w:rFonts w:ascii="Arial" w:hAnsi="Arial" w:cs="Arial"/>
                <w:b/>
                <w:bCs/>
                <w:color w:val="000000"/>
                <w:sz w:val="20"/>
                <w:szCs w:val="20"/>
              </w:rPr>
            </w:pPr>
          </w:p>
        </w:tc>
      </w:tr>
      <w:tr w:rsidR="004C0A19" w:rsidRPr="004C0A19" w14:paraId="0FB58196"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19A9F2C3"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B</w:t>
            </w:r>
          </w:p>
        </w:tc>
        <w:tc>
          <w:tcPr>
            <w:tcW w:w="3818" w:type="dxa"/>
            <w:tcBorders>
              <w:top w:val="nil"/>
              <w:left w:val="nil"/>
              <w:bottom w:val="single" w:sz="8" w:space="0" w:color="auto"/>
              <w:right w:val="single" w:sz="8" w:space="0" w:color="auto"/>
            </w:tcBorders>
            <w:noWrap/>
            <w:vAlign w:val="bottom"/>
            <w:hideMark/>
          </w:tcPr>
          <w:p w14:paraId="27D2ED9F"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200.000.000 -</w:t>
            </w:r>
            <w:proofErr w:type="gramEnd"/>
            <w:r w:rsidRPr="004C0A19">
              <w:rPr>
                <w:rFonts w:ascii="Arial" w:hAnsi="Arial" w:cs="Arial"/>
                <w:b/>
                <w:sz w:val="20"/>
                <w:szCs w:val="20"/>
              </w:rPr>
              <w:t xml:space="preserve"> 400.000.000</w:t>
            </w:r>
          </w:p>
        </w:tc>
        <w:tc>
          <w:tcPr>
            <w:tcW w:w="1842" w:type="dxa"/>
            <w:tcBorders>
              <w:top w:val="nil"/>
              <w:left w:val="nil"/>
              <w:bottom w:val="single" w:sz="8" w:space="0" w:color="auto"/>
              <w:right w:val="single" w:sz="8" w:space="0" w:color="auto"/>
            </w:tcBorders>
            <w:noWrap/>
            <w:vAlign w:val="bottom"/>
            <w:hideMark/>
          </w:tcPr>
          <w:p w14:paraId="61F2AAE0"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12</w:t>
            </w:r>
          </w:p>
        </w:tc>
        <w:tc>
          <w:tcPr>
            <w:tcW w:w="2977" w:type="dxa"/>
            <w:tcBorders>
              <w:top w:val="nil"/>
              <w:left w:val="nil"/>
              <w:bottom w:val="single" w:sz="8" w:space="0" w:color="auto"/>
              <w:right w:val="single" w:sz="8" w:space="0" w:color="auto"/>
            </w:tcBorders>
            <w:noWrap/>
            <w:vAlign w:val="center"/>
            <w:hideMark/>
          </w:tcPr>
          <w:p w14:paraId="35924378"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300.000</w:t>
            </w:r>
          </w:p>
          <w:p w14:paraId="4733223E" w14:textId="77777777" w:rsidR="004C0A19" w:rsidRPr="004C0A19" w:rsidRDefault="004C0A19" w:rsidP="00E852C8">
            <w:pPr>
              <w:jc w:val="center"/>
              <w:rPr>
                <w:rFonts w:ascii="Arial" w:hAnsi="Arial" w:cs="Arial"/>
                <w:b/>
                <w:bCs/>
                <w:color w:val="000000"/>
                <w:sz w:val="20"/>
                <w:szCs w:val="20"/>
              </w:rPr>
            </w:pPr>
          </w:p>
        </w:tc>
      </w:tr>
      <w:tr w:rsidR="004C0A19" w:rsidRPr="004C0A19" w14:paraId="1A0AF5B7"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413921E5"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C</w:t>
            </w:r>
          </w:p>
        </w:tc>
        <w:tc>
          <w:tcPr>
            <w:tcW w:w="3818" w:type="dxa"/>
            <w:tcBorders>
              <w:top w:val="nil"/>
              <w:left w:val="nil"/>
              <w:bottom w:val="single" w:sz="8" w:space="0" w:color="auto"/>
              <w:right w:val="single" w:sz="8" w:space="0" w:color="auto"/>
            </w:tcBorders>
            <w:noWrap/>
            <w:vAlign w:val="bottom"/>
            <w:hideMark/>
          </w:tcPr>
          <w:p w14:paraId="47D63631"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100.000.000 -</w:t>
            </w:r>
            <w:proofErr w:type="gramEnd"/>
            <w:r w:rsidRPr="004C0A19">
              <w:rPr>
                <w:rFonts w:ascii="Arial" w:hAnsi="Arial" w:cs="Arial"/>
                <w:b/>
                <w:sz w:val="20"/>
                <w:szCs w:val="20"/>
              </w:rPr>
              <w:t xml:space="preserve"> 200.000.000</w:t>
            </w:r>
          </w:p>
        </w:tc>
        <w:tc>
          <w:tcPr>
            <w:tcW w:w="1842" w:type="dxa"/>
            <w:tcBorders>
              <w:top w:val="nil"/>
              <w:left w:val="nil"/>
              <w:bottom w:val="single" w:sz="8" w:space="0" w:color="auto"/>
              <w:right w:val="single" w:sz="8" w:space="0" w:color="auto"/>
            </w:tcBorders>
            <w:noWrap/>
            <w:vAlign w:val="bottom"/>
            <w:hideMark/>
          </w:tcPr>
          <w:p w14:paraId="7FE9D422"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9</w:t>
            </w:r>
          </w:p>
        </w:tc>
        <w:tc>
          <w:tcPr>
            <w:tcW w:w="2977" w:type="dxa"/>
            <w:tcBorders>
              <w:top w:val="nil"/>
              <w:left w:val="nil"/>
              <w:bottom w:val="single" w:sz="8" w:space="0" w:color="auto"/>
              <w:right w:val="single" w:sz="8" w:space="0" w:color="auto"/>
            </w:tcBorders>
            <w:noWrap/>
            <w:vAlign w:val="center"/>
            <w:hideMark/>
          </w:tcPr>
          <w:p w14:paraId="487C107E"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225.000</w:t>
            </w:r>
          </w:p>
          <w:p w14:paraId="5A917A3A" w14:textId="77777777" w:rsidR="004C0A19" w:rsidRPr="004C0A19" w:rsidRDefault="004C0A19" w:rsidP="00E852C8">
            <w:pPr>
              <w:jc w:val="center"/>
              <w:rPr>
                <w:rFonts w:ascii="Arial" w:hAnsi="Arial" w:cs="Arial"/>
                <w:b/>
                <w:bCs/>
                <w:color w:val="000000"/>
                <w:sz w:val="20"/>
                <w:szCs w:val="20"/>
              </w:rPr>
            </w:pPr>
          </w:p>
        </w:tc>
      </w:tr>
      <w:tr w:rsidR="004C0A19" w:rsidRPr="004C0A19" w14:paraId="1F415E21"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31811D83"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D</w:t>
            </w:r>
          </w:p>
        </w:tc>
        <w:tc>
          <w:tcPr>
            <w:tcW w:w="3818" w:type="dxa"/>
            <w:tcBorders>
              <w:top w:val="nil"/>
              <w:left w:val="nil"/>
              <w:bottom w:val="single" w:sz="8" w:space="0" w:color="auto"/>
              <w:right w:val="single" w:sz="8" w:space="0" w:color="auto"/>
            </w:tcBorders>
            <w:noWrap/>
            <w:vAlign w:val="bottom"/>
            <w:hideMark/>
          </w:tcPr>
          <w:p w14:paraId="4155EEA0"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50.000.000 -</w:t>
            </w:r>
            <w:proofErr w:type="gramEnd"/>
            <w:r w:rsidRPr="004C0A19">
              <w:rPr>
                <w:rFonts w:ascii="Arial" w:hAnsi="Arial" w:cs="Arial"/>
                <w:b/>
                <w:sz w:val="20"/>
                <w:szCs w:val="20"/>
              </w:rPr>
              <w:t xml:space="preserve"> 100.000.000</w:t>
            </w:r>
          </w:p>
        </w:tc>
        <w:tc>
          <w:tcPr>
            <w:tcW w:w="1842" w:type="dxa"/>
            <w:tcBorders>
              <w:top w:val="nil"/>
              <w:left w:val="nil"/>
              <w:bottom w:val="single" w:sz="8" w:space="0" w:color="auto"/>
              <w:right w:val="single" w:sz="8" w:space="0" w:color="auto"/>
            </w:tcBorders>
            <w:noWrap/>
            <w:vAlign w:val="bottom"/>
            <w:hideMark/>
          </w:tcPr>
          <w:p w14:paraId="18B04745"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7</w:t>
            </w:r>
          </w:p>
        </w:tc>
        <w:tc>
          <w:tcPr>
            <w:tcW w:w="2977" w:type="dxa"/>
            <w:tcBorders>
              <w:top w:val="nil"/>
              <w:left w:val="nil"/>
              <w:bottom w:val="single" w:sz="8" w:space="0" w:color="auto"/>
              <w:right w:val="single" w:sz="8" w:space="0" w:color="auto"/>
            </w:tcBorders>
            <w:noWrap/>
            <w:vAlign w:val="center"/>
            <w:hideMark/>
          </w:tcPr>
          <w:p w14:paraId="3DAADF0F"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175.000</w:t>
            </w:r>
          </w:p>
          <w:p w14:paraId="5F3C16BE" w14:textId="77777777" w:rsidR="004C0A19" w:rsidRPr="004C0A19" w:rsidRDefault="004C0A19" w:rsidP="00E852C8">
            <w:pPr>
              <w:jc w:val="center"/>
              <w:rPr>
                <w:rFonts w:ascii="Arial" w:hAnsi="Arial" w:cs="Arial"/>
                <w:b/>
                <w:bCs/>
                <w:color w:val="000000"/>
                <w:sz w:val="20"/>
                <w:szCs w:val="20"/>
              </w:rPr>
            </w:pPr>
          </w:p>
        </w:tc>
      </w:tr>
      <w:tr w:rsidR="004C0A19" w:rsidRPr="004C0A19" w14:paraId="7157C30E"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29C4C911"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E</w:t>
            </w:r>
          </w:p>
        </w:tc>
        <w:tc>
          <w:tcPr>
            <w:tcW w:w="3818" w:type="dxa"/>
            <w:tcBorders>
              <w:top w:val="nil"/>
              <w:left w:val="nil"/>
              <w:bottom w:val="single" w:sz="8" w:space="0" w:color="auto"/>
              <w:right w:val="single" w:sz="8" w:space="0" w:color="auto"/>
            </w:tcBorders>
            <w:noWrap/>
            <w:vAlign w:val="bottom"/>
            <w:hideMark/>
          </w:tcPr>
          <w:p w14:paraId="7D626A0A"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25.000.000 -</w:t>
            </w:r>
            <w:proofErr w:type="gramEnd"/>
            <w:r w:rsidRPr="004C0A19">
              <w:rPr>
                <w:rFonts w:ascii="Arial" w:hAnsi="Arial" w:cs="Arial"/>
                <w:b/>
                <w:sz w:val="20"/>
                <w:szCs w:val="20"/>
              </w:rPr>
              <w:t xml:space="preserve"> 50.000.000</w:t>
            </w:r>
          </w:p>
        </w:tc>
        <w:tc>
          <w:tcPr>
            <w:tcW w:w="1842" w:type="dxa"/>
            <w:tcBorders>
              <w:top w:val="nil"/>
              <w:left w:val="nil"/>
              <w:bottom w:val="single" w:sz="8" w:space="0" w:color="auto"/>
              <w:right w:val="single" w:sz="8" w:space="0" w:color="auto"/>
            </w:tcBorders>
            <w:noWrap/>
            <w:vAlign w:val="bottom"/>
            <w:hideMark/>
          </w:tcPr>
          <w:p w14:paraId="438AEBCE"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6</w:t>
            </w:r>
          </w:p>
        </w:tc>
        <w:tc>
          <w:tcPr>
            <w:tcW w:w="2977" w:type="dxa"/>
            <w:tcBorders>
              <w:top w:val="nil"/>
              <w:left w:val="nil"/>
              <w:bottom w:val="single" w:sz="8" w:space="0" w:color="auto"/>
              <w:right w:val="single" w:sz="8" w:space="0" w:color="auto"/>
            </w:tcBorders>
            <w:noWrap/>
            <w:vAlign w:val="center"/>
            <w:hideMark/>
          </w:tcPr>
          <w:p w14:paraId="43852683"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150.000</w:t>
            </w:r>
          </w:p>
          <w:p w14:paraId="66233FE9" w14:textId="77777777" w:rsidR="004C0A19" w:rsidRPr="004C0A19" w:rsidRDefault="004C0A19" w:rsidP="00E852C8">
            <w:pPr>
              <w:jc w:val="center"/>
              <w:rPr>
                <w:rFonts w:ascii="Arial" w:hAnsi="Arial" w:cs="Arial"/>
                <w:b/>
                <w:bCs/>
                <w:color w:val="000000"/>
                <w:sz w:val="20"/>
                <w:szCs w:val="20"/>
              </w:rPr>
            </w:pPr>
          </w:p>
        </w:tc>
      </w:tr>
      <w:tr w:rsidR="004C0A19" w:rsidRPr="004C0A19" w14:paraId="2085DEB7" w14:textId="77777777" w:rsidTr="00E852C8">
        <w:trPr>
          <w:trHeight w:val="243"/>
        </w:trPr>
        <w:tc>
          <w:tcPr>
            <w:tcW w:w="1221" w:type="dxa"/>
            <w:tcBorders>
              <w:top w:val="nil"/>
              <w:left w:val="single" w:sz="8" w:space="0" w:color="auto"/>
              <w:bottom w:val="single" w:sz="8" w:space="0" w:color="auto"/>
              <w:right w:val="single" w:sz="8" w:space="0" w:color="auto"/>
            </w:tcBorders>
            <w:noWrap/>
            <w:vAlign w:val="bottom"/>
            <w:hideMark/>
          </w:tcPr>
          <w:p w14:paraId="4EE2E220"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F</w:t>
            </w:r>
          </w:p>
        </w:tc>
        <w:tc>
          <w:tcPr>
            <w:tcW w:w="3818" w:type="dxa"/>
            <w:tcBorders>
              <w:top w:val="nil"/>
              <w:left w:val="nil"/>
              <w:bottom w:val="single" w:sz="8" w:space="0" w:color="auto"/>
              <w:right w:val="single" w:sz="8" w:space="0" w:color="auto"/>
            </w:tcBorders>
            <w:noWrap/>
            <w:vAlign w:val="bottom"/>
            <w:hideMark/>
          </w:tcPr>
          <w:p w14:paraId="7109D125"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0 -</w:t>
            </w:r>
            <w:proofErr w:type="gramEnd"/>
            <w:r w:rsidRPr="004C0A19">
              <w:rPr>
                <w:rFonts w:ascii="Arial" w:hAnsi="Arial" w:cs="Arial"/>
                <w:b/>
                <w:sz w:val="20"/>
                <w:szCs w:val="20"/>
              </w:rPr>
              <w:t xml:space="preserve"> 25.000.000</w:t>
            </w:r>
          </w:p>
        </w:tc>
        <w:tc>
          <w:tcPr>
            <w:tcW w:w="1842" w:type="dxa"/>
            <w:tcBorders>
              <w:top w:val="nil"/>
              <w:left w:val="nil"/>
              <w:bottom w:val="single" w:sz="8" w:space="0" w:color="auto"/>
              <w:right w:val="single" w:sz="8" w:space="0" w:color="auto"/>
            </w:tcBorders>
            <w:noWrap/>
            <w:vAlign w:val="bottom"/>
            <w:hideMark/>
          </w:tcPr>
          <w:p w14:paraId="20A96B62"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5</w:t>
            </w:r>
          </w:p>
        </w:tc>
        <w:tc>
          <w:tcPr>
            <w:tcW w:w="2977" w:type="dxa"/>
            <w:tcBorders>
              <w:top w:val="nil"/>
              <w:left w:val="nil"/>
              <w:bottom w:val="single" w:sz="8" w:space="0" w:color="auto"/>
              <w:right w:val="single" w:sz="8" w:space="0" w:color="auto"/>
            </w:tcBorders>
            <w:noWrap/>
            <w:vAlign w:val="center"/>
            <w:hideMark/>
          </w:tcPr>
          <w:p w14:paraId="1E895AA8"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125.000</w:t>
            </w:r>
          </w:p>
          <w:p w14:paraId="1667A085" w14:textId="77777777" w:rsidR="004C0A19" w:rsidRPr="004C0A19" w:rsidRDefault="004C0A19" w:rsidP="00E852C8">
            <w:pPr>
              <w:jc w:val="center"/>
              <w:rPr>
                <w:rFonts w:ascii="Arial" w:hAnsi="Arial" w:cs="Arial"/>
                <w:b/>
                <w:bCs/>
                <w:color w:val="000000"/>
                <w:sz w:val="20"/>
                <w:szCs w:val="20"/>
              </w:rPr>
            </w:pPr>
          </w:p>
        </w:tc>
      </w:tr>
      <w:tr w:rsidR="004C0A19" w:rsidRPr="004C0A19" w14:paraId="23E4EF03" w14:textId="77777777" w:rsidTr="00E852C8">
        <w:trPr>
          <w:trHeight w:val="465"/>
        </w:trPr>
        <w:tc>
          <w:tcPr>
            <w:tcW w:w="1221" w:type="dxa"/>
            <w:tcBorders>
              <w:top w:val="nil"/>
              <w:left w:val="nil"/>
              <w:bottom w:val="nil"/>
              <w:right w:val="nil"/>
            </w:tcBorders>
            <w:noWrap/>
            <w:vAlign w:val="bottom"/>
            <w:hideMark/>
          </w:tcPr>
          <w:p w14:paraId="4ABDE87F" w14:textId="77777777" w:rsidR="004C0A19" w:rsidRPr="004C0A19" w:rsidRDefault="004C0A19" w:rsidP="00E852C8">
            <w:pPr>
              <w:jc w:val="center"/>
              <w:rPr>
                <w:rFonts w:ascii="Arial" w:hAnsi="Arial" w:cs="Arial"/>
                <w:b/>
                <w:bCs/>
                <w:sz w:val="20"/>
                <w:szCs w:val="20"/>
              </w:rPr>
            </w:pPr>
          </w:p>
        </w:tc>
        <w:tc>
          <w:tcPr>
            <w:tcW w:w="5660" w:type="dxa"/>
            <w:gridSpan w:val="2"/>
            <w:tcBorders>
              <w:top w:val="nil"/>
              <w:left w:val="nil"/>
              <w:bottom w:val="nil"/>
              <w:right w:val="nil"/>
            </w:tcBorders>
            <w:noWrap/>
            <w:vAlign w:val="bottom"/>
            <w:hideMark/>
          </w:tcPr>
          <w:p w14:paraId="728D3E0E" w14:textId="77777777" w:rsidR="004C0A19" w:rsidRPr="004C0A19" w:rsidRDefault="004C0A19" w:rsidP="00E852C8">
            <w:pPr>
              <w:jc w:val="center"/>
              <w:rPr>
                <w:rFonts w:ascii="Arial" w:hAnsi="Arial" w:cs="Arial"/>
                <w:b/>
                <w:bCs/>
                <w:sz w:val="20"/>
                <w:szCs w:val="20"/>
              </w:rPr>
            </w:pPr>
            <w:r w:rsidRPr="004C0A19">
              <w:rPr>
                <w:rFonts w:ascii="Arial" w:hAnsi="Arial" w:cs="Arial"/>
                <w:b/>
                <w:bCs/>
                <w:sz w:val="20"/>
                <w:szCs w:val="20"/>
              </w:rPr>
              <w:t xml:space="preserve">                                             </w:t>
            </w:r>
            <w:proofErr w:type="gramStart"/>
            <w:r w:rsidRPr="004C0A19">
              <w:rPr>
                <w:rFonts w:ascii="Arial" w:hAnsi="Arial" w:cs="Arial"/>
                <w:b/>
                <w:bCs/>
                <w:sz w:val="20"/>
                <w:szCs w:val="20"/>
              </w:rPr>
              <w:t>SATICI -</w:t>
            </w:r>
            <w:proofErr w:type="gramEnd"/>
            <w:r w:rsidRPr="004C0A19">
              <w:rPr>
                <w:rFonts w:ascii="Arial" w:hAnsi="Arial" w:cs="Arial"/>
                <w:b/>
                <w:bCs/>
                <w:sz w:val="20"/>
                <w:szCs w:val="20"/>
              </w:rPr>
              <w:t xml:space="preserve"> </w:t>
            </w:r>
            <w:proofErr w:type="gramStart"/>
            <w:r w:rsidRPr="004C0A19">
              <w:rPr>
                <w:rFonts w:ascii="Arial" w:hAnsi="Arial" w:cs="Arial"/>
                <w:b/>
                <w:bCs/>
                <w:sz w:val="20"/>
                <w:szCs w:val="20"/>
              </w:rPr>
              <w:t>UYGULAYICI  ÜYELER</w:t>
            </w:r>
            <w:proofErr w:type="gramEnd"/>
          </w:p>
        </w:tc>
        <w:tc>
          <w:tcPr>
            <w:tcW w:w="2977" w:type="dxa"/>
            <w:tcBorders>
              <w:top w:val="nil"/>
              <w:left w:val="nil"/>
              <w:bottom w:val="nil"/>
              <w:right w:val="nil"/>
            </w:tcBorders>
            <w:noWrap/>
            <w:vAlign w:val="bottom"/>
            <w:hideMark/>
          </w:tcPr>
          <w:p w14:paraId="2F928AD6" w14:textId="77777777" w:rsidR="004C0A19" w:rsidRPr="004C0A19" w:rsidRDefault="004C0A19" w:rsidP="00E852C8">
            <w:pPr>
              <w:rPr>
                <w:rFonts w:ascii="Arial" w:hAnsi="Arial" w:cs="Arial"/>
                <w:b/>
                <w:sz w:val="20"/>
                <w:szCs w:val="20"/>
              </w:rPr>
            </w:pPr>
          </w:p>
        </w:tc>
      </w:tr>
      <w:tr w:rsidR="004C0A19" w:rsidRPr="004C0A19" w14:paraId="7BAE521D" w14:textId="77777777" w:rsidTr="00E852C8">
        <w:trPr>
          <w:trHeight w:val="390"/>
        </w:trPr>
        <w:tc>
          <w:tcPr>
            <w:tcW w:w="1221" w:type="dxa"/>
            <w:tcBorders>
              <w:top w:val="single" w:sz="8" w:space="0" w:color="auto"/>
              <w:left w:val="single" w:sz="8" w:space="0" w:color="auto"/>
              <w:bottom w:val="single" w:sz="8" w:space="0" w:color="auto"/>
              <w:right w:val="single" w:sz="8" w:space="0" w:color="auto"/>
            </w:tcBorders>
            <w:noWrap/>
            <w:vAlign w:val="bottom"/>
            <w:hideMark/>
          </w:tcPr>
          <w:p w14:paraId="20B21391" w14:textId="77777777" w:rsidR="004C0A19" w:rsidRPr="004C0A19" w:rsidRDefault="004C0A19" w:rsidP="00E852C8">
            <w:pPr>
              <w:jc w:val="center"/>
              <w:rPr>
                <w:rFonts w:ascii="Arial" w:hAnsi="Arial" w:cs="Arial"/>
                <w:b/>
                <w:sz w:val="20"/>
                <w:szCs w:val="20"/>
              </w:rPr>
            </w:pPr>
            <w:r w:rsidRPr="004C0A19">
              <w:rPr>
                <w:rFonts w:ascii="Arial" w:hAnsi="Arial" w:cs="Arial"/>
                <w:b/>
                <w:bCs/>
                <w:sz w:val="20"/>
                <w:szCs w:val="20"/>
              </w:rPr>
              <w:t>STATÜ</w:t>
            </w:r>
            <w:r w:rsidRPr="004C0A19">
              <w:rPr>
                <w:rFonts w:ascii="Arial" w:hAnsi="Arial" w:cs="Arial"/>
                <w:b/>
                <w:sz w:val="20"/>
                <w:szCs w:val="20"/>
              </w:rPr>
              <w:t xml:space="preserve"> GRUBU</w:t>
            </w:r>
          </w:p>
        </w:tc>
        <w:tc>
          <w:tcPr>
            <w:tcW w:w="3818" w:type="dxa"/>
            <w:tcBorders>
              <w:top w:val="single" w:sz="8" w:space="0" w:color="auto"/>
              <w:left w:val="nil"/>
              <w:bottom w:val="single" w:sz="8" w:space="0" w:color="auto"/>
              <w:right w:val="single" w:sz="8" w:space="0" w:color="auto"/>
            </w:tcBorders>
            <w:noWrap/>
            <w:vAlign w:val="bottom"/>
            <w:hideMark/>
          </w:tcPr>
          <w:p w14:paraId="6AA57478"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CİRO</w:t>
            </w:r>
          </w:p>
        </w:tc>
        <w:tc>
          <w:tcPr>
            <w:tcW w:w="1842" w:type="dxa"/>
            <w:tcBorders>
              <w:top w:val="single" w:sz="8" w:space="0" w:color="auto"/>
              <w:left w:val="nil"/>
              <w:bottom w:val="single" w:sz="8" w:space="0" w:color="auto"/>
              <w:right w:val="single" w:sz="8" w:space="0" w:color="auto"/>
            </w:tcBorders>
            <w:noWrap/>
            <w:vAlign w:val="bottom"/>
            <w:hideMark/>
          </w:tcPr>
          <w:p w14:paraId="687214C8"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TEMSİL  SAYISI</w:t>
            </w:r>
            <w:proofErr w:type="gramEnd"/>
            <w:r w:rsidRPr="004C0A19">
              <w:rPr>
                <w:rFonts w:ascii="Arial" w:hAnsi="Arial" w:cs="Arial"/>
                <w:b/>
                <w:sz w:val="20"/>
                <w:szCs w:val="20"/>
              </w:rPr>
              <w:t xml:space="preserve"> (KİŞİ)</w:t>
            </w:r>
          </w:p>
        </w:tc>
        <w:tc>
          <w:tcPr>
            <w:tcW w:w="2977" w:type="dxa"/>
            <w:tcBorders>
              <w:top w:val="single" w:sz="8" w:space="0" w:color="auto"/>
              <w:left w:val="nil"/>
              <w:bottom w:val="single" w:sz="8" w:space="0" w:color="auto"/>
              <w:right w:val="single" w:sz="8" w:space="0" w:color="auto"/>
            </w:tcBorders>
            <w:noWrap/>
            <w:vAlign w:val="bottom"/>
            <w:hideMark/>
          </w:tcPr>
          <w:p w14:paraId="7B9419CA"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YILLIK AİDAT TL</w:t>
            </w:r>
          </w:p>
        </w:tc>
      </w:tr>
      <w:tr w:rsidR="004C0A19" w:rsidRPr="004C0A19" w14:paraId="465F88CF"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69912CED"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A</w:t>
            </w:r>
          </w:p>
        </w:tc>
        <w:tc>
          <w:tcPr>
            <w:tcW w:w="3818" w:type="dxa"/>
            <w:tcBorders>
              <w:top w:val="nil"/>
              <w:left w:val="nil"/>
              <w:bottom w:val="single" w:sz="8" w:space="0" w:color="auto"/>
              <w:right w:val="single" w:sz="8" w:space="0" w:color="auto"/>
            </w:tcBorders>
            <w:noWrap/>
            <w:vAlign w:val="bottom"/>
            <w:hideMark/>
          </w:tcPr>
          <w:p w14:paraId="01756CD3"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25.000.000 VE ÜSTÜ</w:t>
            </w:r>
          </w:p>
        </w:tc>
        <w:tc>
          <w:tcPr>
            <w:tcW w:w="1842" w:type="dxa"/>
            <w:tcBorders>
              <w:top w:val="nil"/>
              <w:left w:val="nil"/>
              <w:bottom w:val="single" w:sz="8" w:space="0" w:color="auto"/>
              <w:right w:val="single" w:sz="8" w:space="0" w:color="auto"/>
            </w:tcBorders>
            <w:noWrap/>
            <w:vAlign w:val="bottom"/>
            <w:hideMark/>
          </w:tcPr>
          <w:p w14:paraId="10DC7D46"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3</w:t>
            </w:r>
          </w:p>
        </w:tc>
        <w:tc>
          <w:tcPr>
            <w:tcW w:w="2977" w:type="dxa"/>
            <w:tcBorders>
              <w:top w:val="nil"/>
              <w:left w:val="nil"/>
              <w:bottom w:val="single" w:sz="8" w:space="0" w:color="auto"/>
              <w:right w:val="single" w:sz="8" w:space="0" w:color="auto"/>
            </w:tcBorders>
            <w:noWrap/>
            <w:vAlign w:val="center"/>
            <w:hideMark/>
          </w:tcPr>
          <w:p w14:paraId="75BE96C2"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75.000</w:t>
            </w:r>
          </w:p>
          <w:p w14:paraId="2BAA7BE3" w14:textId="77777777" w:rsidR="004C0A19" w:rsidRPr="004C0A19" w:rsidRDefault="004C0A19" w:rsidP="00E852C8">
            <w:pPr>
              <w:jc w:val="center"/>
              <w:rPr>
                <w:rFonts w:ascii="Arial" w:hAnsi="Arial" w:cs="Arial"/>
                <w:b/>
                <w:bCs/>
                <w:color w:val="000000"/>
                <w:sz w:val="20"/>
                <w:szCs w:val="20"/>
              </w:rPr>
            </w:pPr>
          </w:p>
        </w:tc>
      </w:tr>
      <w:tr w:rsidR="004C0A19" w:rsidRPr="004C0A19" w14:paraId="66A02B98"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5A1042C4"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B</w:t>
            </w:r>
          </w:p>
        </w:tc>
        <w:tc>
          <w:tcPr>
            <w:tcW w:w="3818" w:type="dxa"/>
            <w:tcBorders>
              <w:top w:val="nil"/>
              <w:left w:val="nil"/>
              <w:bottom w:val="single" w:sz="8" w:space="0" w:color="auto"/>
              <w:right w:val="single" w:sz="8" w:space="0" w:color="auto"/>
            </w:tcBorders>
            <w:noWrap/>
            <w:vAlign w:val="bottom"/>
            <w:hideMark/>
          </w:tcPr>
          <w:p w14:paraId="3CDE43AD"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10.000.000 -</w:t>
            </w:r>
            <w:proofErr w:type="gramEnd"/>
            <w:r w:rsidRPr="004C0A19">
              <w:rPr>
                <w:rFonts w:ascii="Arial" w:hAnsi="Arial" w:cs="Arial"/>
                <w:b/>
                <w:sz w:val="20"/>
                <w:szCs w:val="20"/>
              </w:rPr>
              <w:t xml:space="preserve"> 25.000.000</w:t>
            </w:r>
          </w:p>
        </w:tc>
        <w:tc>
          <w:tcPr>
            <w:tcW w:w="1842" w:type="dxa"/>
            <w:tcBorders>
              <w:top w:val="nil"/>
              <w:left w:val="nil"/>
              <w:bottom w:val="single" w:sz="8" w:space="0" w:color="auto"/>
              <w:right w:val="single" w:sz="8" w:space="0" w:color="auto"/>
            </w:tcBorders>
            <w:noWrap/>
            <w:vAlign w:val="bottom"/>
            <w:hideMark/>
          </w:tcPr>
          <w:p w14:paraId="35D721F5"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2</w:t>
            </w:r>
          </w:p>
        </w:tc>
        <w:tc>
          <w:tcPr>
            <w:tcW w:w="2977" w:type="dxa"/>
            <w:tcBorders>
              <w:top w:val="nil"/>
              <w:left w:val="nil"/>
              <w:bottom w:val="single" w:sz="8" w:space="0" w:color="auto"/>
              <w:right w:val="single" w:sz="8" w:space="0" w:color="auto"/>
            </w:tcBorders>
            <w:noWrap/>
            <w:vAlign w:val="center"/>
            <w:hideMark/>
          </w:tcPr>
          <w:p w14:paraId="193E933E"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50.000</w:t>
            </w:r>
          </w:p>
          <w:p w14:paraId="10A35FD5" w14:textId="77777777" w:rsidR="004C0A19" w:rsidRPr="004C0A19" w:rsidRDefault="004C0A19" w:rsidP="00E852C8">
            <w:pPr>
              <w:jc w:val="center"/>
              <w:rPr>
                <w:rFonts w:ascii="Arial" w:hAnsi="Arial" w:cs="Arial"/>
                <w:b/>
                <w:bCs/>
                <w:color w:val="000000"/>
                <w:sz w:val="20"/>
                <w:szCs w:val="20"/>
              </w:rPr>
            </w:pPr>
          </w:p>
        </w:tc>
      </w:tr>
      <w:tr w:rsidR="004C0A19" w:rsidRPr="004C0A19" w14:paraId="6848DAB6" w14:textId="77777777" w:rsidTr="00E852C8">
        <w:trPr>
          <w:trHeight w:val="390"/>
        </w:trPr>
        <w:tc>
          <w:tcPr>
            <w:tcW w:w="1221" w:type="dxa"/>
            <w:tcBorders>
              <w:top w:val="nil"/>
              <w:left w:val="single" w:sz="8" w:space="0" w:color="auto"/>
              <w:bottom w:val="single" w:sz="8" w:space="0" w:color="auto"/>
              <w:right w:val="single" w:sz="8" w:space="0" w:color="auto"/>
            </w:tcBorders>
            <w:noWrap/>
            <w:vAlign w:val="bottom"/>
            <w:hideMark/>
          </w:tcPr>
          <w:p w14:paraId="29B54F6B"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C</w:t>
            </w:r>
          </w:p>
        </w:tc>
        <w:tc>
          <w:tcPr>
            <w:tcW w:w="3818" w:type="dxa"/>
            <w:tcBorders>
              <w:top w:val="nil"/>
              <w:left w:val="nil"/>
              <w:bottom w:val="single" w:sz="8" w:space="0" w:color="auto"/>
              <w:right w:val="single" w:sz="8" w:space="0" w:color="auto"/>
            </w:tcBorders>
            <w:noWrap/>
            <w:vAlign w:val="bottom"/>
            <w:hideMark/>
          </w:tcPr>
          <w:p w14:paraId="2BB4969C" w14:textId="77777777" w:rsidR="004C0A19" w:rsidRPr="004C0A19" w:rsidRDefault="004C0A19" w:rsidP="00E852C8">
            <w:pPr>
              <w:jc w:val="center"/>
              <w:rPr>
                <w:rFonts w:ascii="Arial" w:hAnsi="Arial" w:cs="Arial"/>
                <w:b/>
                <w:sz w:val="20"/>
                <w:szCs w:val="20"/>
              </w:rPr>
            </w:pPr>
            <w:proofErr w:type="gramStart"/>
            <w:r w:rsidRPr="004C0A19">
              <w:rPr>
                <w:rFonts w:ascii="Arial" w:hAnsi="Arial" w:cs="Arial"/>
                <w:b/>
                <w:sz w:val="20"/>
                <w:szCs w:val="20"/>
              </w:rPr>
              <w:t>0 -</w:t>
            </w:r>
            <w:proofErr w:type="gramEnd"/>
            <w:r w:rsidRPr="004C0A19">
              <w:rPr>
                <w:rFonts w:ascii="Arial" w:hAnsi="Arial" w:cs="Arial"/>
                <w:b/>
                <w:sz w:val="20"/>
                <w:szCs w:val="20"/>
              </w:rPr>
              <w:t xml:space="preserve"> 10.000.000</w:t>
            </w:r>
          </w:p>
        </w:tc>
        <w:tc>
          <w:tcPr>
            <w:tcW w:w="1842" w:type="dxa"/>
            <w:tcBorders>
              <w:top w:val="nil"/>
              <w:left w:val="nil"/>
              <w:bottom w:val="single" w:sz="8" w:space="0" w:color="auto"/>
              <w:right w:val="single" w:sz="8" w:space="0" w:color="auto"/>
            </w:tcBorders>
            <w:noWrap/>
            <w:vAlign w:val="bottom"/>
            <w:hideMark/>
          </w:tcPr>
          <w:p w14:paraId="4A02B73D" w14:textId="77777777" w:rsidR="004C0A19" w:rsidRPr="004C0A19" w:rsidRDefault="004C0A19" w:rsidP="00E852C8">
            <w:pPr>
              <w:jc w:val="center"/>
              <w:rPr>
                <w:rFonts w:ascii="Arial" w:hAnsi="Arial" w:cs="Arial"/>
                <w:b/>
                <w:sz w:val="20"/>
                <w:szCs w:val="20"/>
              </w:rPr>
            </w:pPr>
            <w:r w:rsidRPr="004C0A19">
              <w:rPr>
                <w:rFonts w:ascii="Arial" w:hAnsi="Arial" w:cs="Arial"/>
                <w:b/>
                <w:sz w:val="20"/>
                <w:szCs w:val="20"/>
              </w:rPr>
              <w:t>1</w:t>
            </w:r>
          </w:p>
        </w:tc>
        <w:tc>
          <w:tcPr>
            <w:tcW w:w="2977" w:type="dxa"/>
            <w:tcBorders>
              <w:top w:val="nil"/>
              <w:left w:val="nil"/>
              <w:bottom w:val="single" w:sz="8" w:space="0" w:color="auto"/>
              <w:right w:val="single" w:sz="8" w:space="0" w:color="auto"/>
            </w:tcBorders>
            <w:noWrap/>
            <w:vAlign w:val="center"/>
            <w:hideMark/>
          </w:tcPr>
          <w:p w14:paraId="653C6D75" w14:textId="77777777" w:rsidR="004C0A19" w:rsidRPr="004C0A19" w:rsidRDefault="004C0A19" w:rsidP="00E852C8">
            <w:pPr>
              <w:jc w:val="center"/>
              <w:rPr>
                <w:rFonts w:ascii="Arial" w:hAnsi="Arial" w:cs="Arial"/>
                <w:b/>
                <w:bCs/>
                <w:color w:val="000000"/>
                <w:sz w:val="20"/>
                <w:szCs w:val="20"/>
              </w:rPr>
            </w:pPr>
            <w:r w:rsidRPr="004C0A19">
              <w:rPr>
                <w:rFonts w:ascii="Arial" w:hAnsi="Arial" w:cs="Arial"/>
                <w:b/>
                <w:bCs/>
                <w:color w:val="000000"/>
                <w:sz w:val="20"/>
                <w:szCs w:val="20"/>
              </w:rPr>
              <w:t>25.000</w:t>
            </w:r>
          </w:p>
          <w:p w14:paraId="5A401A96" w14:textId="77777777" w:rsidR="004C0A19" w:rsidRPr="004C0A19" w:rsidRDefault="004C0A19" w:rsidP="00E852C8">
            <w:pPr>
              <w:jc w:val="center"/>
              <w:rPr>
                <w:rFonts w:ascii="Arial" w:hAnsi="Arial" w:cs="Arial"/>
                <w:b/>
                <w:bCs/>
                <w:color w:val="000000"/>
                <w:sz w:val="20"/>
                <w:szCs w:val="20"/>
              </w:rPr>
            </w:pPr>
          </w:p>
        </w:tc>
      </w:tr>
      <w:bookmarkEnd w:id="0"/>
    </w:tbl>
    <w:p w14:paraId="7C2F1CD4" w14:textId="62BAC4A7" w:rsidR="003567B0" w:rsidRDefault="003567B0" w:rsidP="00183074">
      <w:pPr>
        <w:jc w:val="both"/>
        <w:rPr>
          <w:rFonts w:ascii="Arial" w:hAnsi="Arial" w:cs="Arial"/>
          <w:b/>
          <w:u w:val="single"/>
        </w:rPr>
      </w:pPr>
    </w:p>
    <w:p w14:paraId="0EC311D3" w14:textId="6C8F95E7" w:rsidR="003567B0" w:rsidRDefault="008F62BB" w:rsidP="003567B0">
      <w:pPr>
        <w:spacing w:line="240" w:lineRule="auto"/>
        <w:rPr>
          <w:rFonts w:ascii="Arial" w:hAnsi="Arial" w:cs="Arial"/>
          <w:b/>
          <w:bCs/>
          <w:color w:val="000000"/>
        </w:rPr>
      </w:pPr>
      <w:r w:rsidRPr="006377DC">
        <w:rPr>
          <w:rFonts w:ascii="Arial" w:hAnsi="Arial" w:cs="Arial"/>
          <w:color w:val="000000"/>
        </w:rPr>
        <w:t>Üretici üyeler kendi ciro grubunun aidat ve bağış tutarlarını ödemekle yükümlüdürler.  Eğer isterlerse her üretici üst ciro gruplarının aidat ve bağış şartlarını yerine getirmek koşuluyla o grupların haklarına sahip olabilirler. Ancak, gerçek ciro grubunun altına kesinlikle inemezler. Üreticilerin bütçe yılı başında belirlenen ciro grupları yıl içer</w:t>
      </w:r>
      <w:r>
        <w:rPr>
          <w:rFonts w:ascii="Arial" w:hAnsi="Arial" w:cs="Arial"/>
          <w:color w:val="000000"/>
        </w:rPr>
        <w:t>i</w:t>
      </w:r>
      <w:r w:rsidRPr="006377DC">
        <w:rPr>
          <w:rFonts w:ascii="Arial" w:hAnsi="Arial" w:cs="Arial"/>
          <w:color w:val="000000"/>
        </w:rPr>
        <w:t>sinde değiştirilemez.</w:t>
      </w:r>
      <w:r>
        <w:rPr>
          <w:rFonts w:ascii="Arial" w:hAnsi="Arial" w:cs="Arial"/>
          <w:color w:val="000000"/>
        </w:rPr>
        <w:t xml:space="preserve"> Satıcı</w:t>
      </w:r>
      <w:r w:rsidR="009D0A10">
        <w:rPr>
          <w:rFonts w:ascii="Arial" w:hAnsi="Arial" w:cs="Arial"/>
          <w:color w:val="000000"/>
        </w:rPr>
        <w:t>-</w:t>
      </w:r>
      <w:r>
        <w:rPr>
          <w:rFonts w:ascii="Arial" w:hAnsi="Arial" w:cs="Arial"/>
          <w:color w:val="000000"/>
        </w:rPr>
        <w:t xml:space="preserve"> Uygulayıcı üyeler istedikleri taktirde üreticiler için belirlenen ciro gruplarının şartlarını yerine getirmek koşuluyla, cirosuna bakılmaksı</w:t>
      </w:r>
      <w:r w:rsidR="00B73111">
        <w:rPr>
          <w:rFonts w:ascii="Arial" w:hAnsi="Arial" w:cs="Arial"/>
          <w:color w:val="000000"/>
        </w:rPr>
        <w:t xml:space="preserve">zın o grupların haklarına sahip </w:t>
      </w:r>
      <w:r>
        <w:rPr>
          <w:rFonts w:ascii="Arial" w:hAnsi="Arial" w:cs="Arial"/>
          <w:color w:val="000000"/>
        </w:rPr>
        <w:t>olabilirler.</w:t>
      </w:r>
      <w:r>
        <w:rPr>
          <w:rFonts w:ascii="Arial" w:hAnsi="Arial" w:cs="Arial"/>
          <w:color w:val="000000"/>
        </w:rPr>
        <w:br/>
      </w:r>
    </w:p>
    <w:p w14:paraId="03C44B1B" w14:textId="5AFBF3C1" w:rsidR="008F62BB" w:rsidRPr="003567B0" w:rsidRDefault="008F62BB" w:rsidP="003567B0">
      <w:pPr>
        <w:spacing w:line="240" w:lineRule="auto"/>
        <w:rPr>
          <w:rFonts w:ascii="Arial" w:hAnsi="Arial" w:cs="Arial"/>
          <w:b/>
          <w:bCs/>
          <w:color w:val="000000"/>
        </w:rPr>
      </w:pPr>
      <w:r>
        <w:rPr>
          <w:rFonts w:ascii="Arial" w:hAnsi="Arial" w:cs="Arial"/>
          <w:b/>
          <w:bCs/>
          <w:color w:val="000000"/>
        </w:rPr>
        <w:t xml:space="preserve">Üyelik giriş aidatı: </w:t>
      </w:r>
    </w:p>
    <w:p w14:paraId="70D1DABA" w14:textId="2C0C7289" w:rsidR="003567B0" w:rsidRDefault="008F62BB" w:rsidP="003567B0">
      <w:pPr>
        <w:spacing w:line="240" w:lineRule="auto"/>
        <w:jc w:val="both"/>
        <w:rPr>
          <w:rFonts w:ascii="Arial" w:hAnsi="Arial" w:cs="Arial"/>
          <w:color w:val="000000"/>
        </w:rPr>
      </w:pPr>
      <w:r>
        <w:rPr>
          <w:rFonts w:ascii="Arial" w:hAnsi="Arial" w:cs="Arial"/>
          <w:color w:val="000000"/>
        </w:rPr>
        <w:t xml:space="preserve">Üretici üyeler için </w:t>
      </w:r>
      <w:r w:rsidR="004C0A19">
        <w:rPr>
          <w:rFonts w:ascii="Arial" w:hAnsi="Arial" w:cs="Arial"/>
          <w:b/>
          <w:bCs/>
          <w:color w:val="000000"/>
        </w:rPr>
        <w:t>5</w:t>
      </w:r>
      <w:r w:rsidR="00521D50">
        <w:rPr>
          <w:rFonts w:ascii="Arial" w:hAnsi="Arial" w:cs="Arial"/>
          <w:b/>
          <w:bCs/>
          <w:color w:val="000000"/>
        </w:rPr>
        <w:t>0</w:t>
      </w:r>
      <w:r w:rsidR="00CD23F1">
        <w:rPr>
          <w:rFonts w:ascii="Arial" w:hAnsi="Arial" w:cs="Arial"/>
          <w:b/>
          <w:bCs/>
          <w:color w:val="000000"/>
        </w:rPr>
        <w:t>.000</w:t>
      </w:r>
      <w:r>
        <w:rPr>
          <w:rFonts w:ascii="Arial" w:hAnsi="Arial" w:cs="Arial"/>
          <w:b/>
          <w:bCs/>
          <w:color w:val="000000"/>
        </w:rPr>
        <w:t xml:space="preserve"> TL</w:t>
      </w:r>
      <w:r>
        <w:rPr>
          <w:rFonts w:ascii="Arial" w:hAnsi="Arial" w:cs="Arial"/>
          <w:color w:val="000000"/>
        </w:rPr>
        <w:t xml:space="preserve">, </w:t>
      </w:r>
    </w:p>
    <w:p w14:paraId="4477AC00" w14:textId="5996EE1A" w:rsidR="008F62BB" w:rsidRPr="00B73111" w:rsidRDefault="008F62BB" w:rsidP="003567B0">
      <w:pPr>
        <w:spacing w:line="240" w:lineRule="auto"/>
        <w:jc w:val="both"/>
        <w:rPr>
          <w:rFonts w:ascii="Arial" w:hAnsi="Arial" w:cs="Arial"/>
          <w:color w:val="000000"/>
        </w:rPr>
      </w:pPr>
      <w:r>
        <w:rPr>
          <w:rFonts w:ascii="Arial" w:hAnsi="Arial" w:cs="Arial"/>
          <w:color w:val="000000"/>
        </w:rPr>
        <w:t xml:space="preserve">Satıcı / İthalatçı / Uygulayıcı Üyeler için </w:t>
      </w:r>
      <w:r w:rsidR="004C0A19">
        <w:rPr>
          <w:rFonts w:ascii="Arial" w:hAnsi="Arial" w:cs="Arial"/>
          <w:b/>
          <w:bCs/>
          <w:color w:val="000000"/>
        </w:rPr>
        <w:t>10</w:t>
      </w:r>
      <w:r w:rsidR="00CD23F1">
        <w:rPr>
          <w:rFonts w:ascii="Arial" w:hAnsi="Arial" w:cs="Arial"/>
          <w:b/>
          <w:bCs/>
          <w:color w:val="000000"/>
        </w:rPr>
        <w:t>.</w:t>
      </w:r>
      <w:r w:rsidR="004C0A19">
        <w:rPr>
          <w:rFonts w:ascii="Arial" w:hAnsi="Arial" w:cs="Arial"/>
          <w:b/>
          <w:bCs/>
          <w:color w:val="000000"/>
        </w:rPr>
        <w:t>0</w:t>
      </w:r>
      <w:r w:rsidR="00CD23F1">
        <w:rPr>
          <w:rFonts w:ascii="Arial" w:hAnsi="Arial" w:cs="Arial"/>
          <w:b/>
          <w:bCs/>
          <w:color w:val="000000"/>
        </w:rPr>
        <w:t>00</w:t>
      </w:r>
      <w:r>
        <w:rPr>
          <w:rFonts w:ascii="Arial" w:hAnsi="Arial" w:cs="Arial"/>
          <w:b/>
          <w:bCs/>
          <w:color w:val="000000"/>
        </w:rPr>
        <w:t xml:space="preserve"> TL</w:t>
      </w:r>
      <w:r>
        <w:rPr>
          <w:rFonts w:ascii="Arial" w:hAnsi="Arial" w:cs="Arial"/>
          <w:color w:val="000000"/>
        </w:rPr>
        <w:t>’dir.</w:t>
      </w:r>
    </w:p>
    <w:p w14:paraId="3E0E455B" w14:textId="77777777" w:rsidR="00B73111" w:rsidRDefault="008F62BB" w:rsidP="003567B0">
      <w:pPr>
        <w:spacing w:line="240" w:lineRule="auto"/>
        <w:jc w:val="both"/>
      </w:pPr>
      <w:r w:rsidRPr="006377DC">
        <w:rPr>
          <w:rFonts w:ascii="Arial" w:hAnsi="Arial" w:cs="Arial"/>
          <w:color w:val="000000"/>
        </w:rPr>
        <w:t>Yıllık aidatlar ve bağışlar peşin ve/veya iki eşit taksitle ödenecek olup birinci taksitin 15 Şubat, ikinci taksitin 15 Temmuz’a kadar ödenmesi zorunludur. Ödemeler havale veya kredi kartı ile yapılabilir.</w:t>
      </w:r>
    </w:p>
    <w:p w14:paraId="4487873B" w14:textId="77777777" w:rsidR="00B73111" w:rsidRDefault="00B73111" w:rsidP="00B73111">
      <w:pPr>
        <w:jc w:val="center"/>
      </w:pPr>
    </w:p>
    <w:p w14:paraId="1DE6C534" w14:textId="77777777" w:rsidR="004A2147" w:rsidRDefault="004A2147" w:rsidP="00B73111">
      <w:pPr>
        <w:pStyle w:val="AltBilgi"/>
        <w:spacing w:line="240" w:lineRule="atLeast"/>
        <w:jc w:val="center"/>
        <w:rPr>
          <w:sz w:val="20"/>
          <w:szCs w:val="20"/>
        </w:rPr>
      </w:pPr>
    </w:p>
    <w:p w14:paraId="55E74103" w14:textId="77777777" w:rsidR="004A2147" w:rsidRDefault="004A2147" w:rsidP="00B73111">
      <w:pPr>
        <w:pStyle w:val="AltBilgi"/>
        <w:spacing w:line="240" w:lineRule="atLeast"/>
        <w:jc w:val="center"/>
        <w:rPr>
          <w:sz w:val="20"/>
          <w:szCs w:val="20"/>
        </w:rPr>
      </w:pPr>
    </w:p>
    <w:p w14:paraId="77447376" w14:textId="77777777" w:rsidR="003567B0" w:rsidRDefault="003567B0" w:rsidP="00B73111">
      <w:pPr>
        <w:pStyle w:val="AltBilgi"/>
        <w:spacing w:line="240" w:lineRule="atLeast"/>
        <w:jc w:val="center"/>
        <w:rPr>
          <w:sz w:val="20"/>
          <w:szCs w:val="20"/>
        </w:rPr>
      </w:pPr>
    </w:p>
    <w:p w14:paraId="7F2D52C3" w14:textId="77777777" w:rsidR="003567B0" w:rsidRDefault="003567B0" w:rsidP="00B73111">
      <w:pPr>
        <w:pStyle w:val="AltBilgi"/>
        <w:spacing w:line="240" w:lineRule="atLeast"/>
        <w:jc w:val="center"/>
        <w:rPr>
          <w:sz w:val="20"/>
          <w:szCs w:val="20"/>
        </w:rPr>
      </w:pPr>
    </w:p>
    <w:p w14:paraId="6C3EE88B" w14:textId="77777777" w:rsidR="003567B0" w:rsidRDefault="003567B0" w:rsidP="003567B0">
      <w:pPr>
        <w:pStyle w:val="AltBilgi"/>
        <w:spacing w:line="240" w:lineRule="atLeast"/>
        <w:rPr>
          <w:sz w:val="20"/>
          <w:szCs w:val="20"/>
        </w:rPr>
      </w:pPr>
    </w:p>
    <w:p w14:paraId="1E5BADBD" w14:textId="753E25D9" w:rsidR="00B73111" w:rsidRDefault="00B73111" w:rsidP="00B73111">
      <w:pPr>
        <w:pStyle w:val="AltBilgi"/>
        <w:spacing w:line="240" w:lineRule="atLeast"/>
        <w:jc w:val="center"/>
        <w:rPr>
          <w:sz w:val="20"/>
          <w:szCs w:val="20"/>
        </w:rPr>
      </w:pPr>
      <w:r>
        <w:rPr>
          <w:sz w:val="20"/>
          <w:szCs w:val="20"/>
        </w:rPr>
        <w:t>Şerifali Mah.</w:t>
      </w:r>
      <w:r w:rsidRPr="007F0045">
        <w:rPr>
          <w:sz w:val="20"/>
          <w:szCs w:val="20"/>
        </w:rPr>
        <w:t xml:space="preserve"> </w:t>
      </w:r>
      <w:proofErr w:type="spellStart"/>
      <w:r w:rsidRPr="007F0045">
        <w:rPr>
          <w:sz w:val="20"/>
          <w:szCs w:val="20"/>
        </w:rPr>
        <w:t>Hendem</w:t>
      </w:r>
      <w:proofErr w:type="spellEnd"/>
      <w:r w:rsidRPr="007F0045">
        <w:rPr>
          <w:sz w:val="20"/>
          <w:szCs w:val="20"/>
        </w:rPr>
        <w:t xml:space="preserve"> Cad.</w:t>
      </w:r>
      <w:r>
        <w:rPr>
          <w:sz w:val="20"/>
          <w:szCs w:val="20"/>
        </w:rPr>
        <w:t xml:space="preserve"> </w:t>
      </w:r>
      <w:r w:rsidRPr="007F0045">
        <w:rPr>
          <w:sz w:val="20"/>
          <w:szCs w:val="20"/>
        </w:rPr>
        <w:t xml:space="preserve">No:58 Yukarı </w:t>
      </w:r>
      <w:proofErr w:type="spellStart"/>
      <w:r w:rsidRPr="007F0045">
        <w:rPr>
          <w:sz w:val="20"/>
          <w:szCs w:val="20"/>
        </w:rPr>
        <w:t>Dudulu</w:t>
      </w:r>
      <w:proofErr w:type="spellEnd"/>
      <w:r w:rsidRPr="007F0045">
        <w:rPr>
          <w:sz w:val="20"/>
          <w:szCs w:val="20"/>
        </w:rPr>
        <w:t xml:space="preserve"> 34775 Ümraniye / İSTANBUL</w:t>
      </w:r>
    </w:p>
    <w:p w14:paraId="3E24F431" w14:textId="77777777" w:rsidR="00B73111" w:rsidRDefault="00B73111" w:rsidP="00B73111">
      <w:pPr>
        <w:pStyle w:val="AltBilgi"/>
        <w:spacing w:line="240" w:lineRule="atLeast"/>
        <w:jc w:val="center"/>
      </w:pPr>
      <w:r>
        <w:rPr>
          <w:sz w:val="20"/>
          <w:szCs w:val="20"/>
        </w:rPr>
        <w:t xml:space="preserve">T: 0216 4157494 F:0216 4157001 </w:t>
      </w:r>
      <w:hyperlink r:id="rId9" w:history="1">
        <w:r w:rsidRPr="00E65003">
          <w:rPr>
            <w:rStyle w:val="Kpr"/>
          </w:rPr>
          <w:t>info@izoder.org.tr</w:t>
        </w:r>
      </w:hyperlink>
      <w:r>
        <w:t xml:space="preserve"> </w:t>
      </w:r>
      <w:r w:rsidRPr="007F0045">
        <w:t xml:space="preserve"> </w:t>
      </w:r>
      <w:hyperlink r:id="rId10" w:history="1">
        <w:r w:rsidRPr="007F0045">
          <w:rPr>
            <w:rStyle w:val="Kpr"/>
          </w:rPr>
          <w:t>www.izoder.org.tr</w:t>
        </w:r>
      </w:hyperlink>
    </w:p>
    <w:sectPr w:rsidR="00B73111" w:rsidSect="005C4E1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40CC" w14:textId="77777777" w:rsidR="00885159" w:rsidRDefault="00885159" w:rsidP="00E31756">
      <w:pPr>
        <w:spacing w:after="0" w:line="240" w:lineRule="auto"/>
      </w:pPr>
      <w:r>
        <w:separator/>
      </w:r>
    </w:p>
  </w:endnote>
  <w:endnote w:type="continuationSeparator" w:id="0">
    <w:p w14:paraId="6401DC71" w14:textId="77777777" w:rsidR="00885159" w:rsidRDefault="00885159" w:rsidP="00E3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D41D" w14:textId="77777777" w:rsidR="00885159" w:rsidRDefault="00885159" w:rsidP="00E31756">
      <w:pPr>
        <w:spacing w:after="0" w:line="240" w:lineRule="auto"/>
      </w:pPr>
      <w:r>
        <w:separator/>
      </w:r>
    </w:p>
  </w:footnote>
  <w:footnote w:type="continuationSeparator" w:id="0">
    <w:p w14:paraId="127B2284" w14:textId="77777777" w:rsidR="00885159" w:rsidRDefault="00885159" w:rsidP="00E3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AD4C" w14:textId="77777777" w:rsidR="000305B5" w:rsidRDefault="000305B5" w:rsidP="000305B5">
    <w:pPr>
      <w:pStyle w:val="stBilgi"/>
      <w:ind w:left="1128"/>
      <w:rPr>
        <w:rFonts w:ascii="Arial" w:hAnsi="Arial" w:cs="Arial"/>
        <w:b/>
        <w:sz w:val="18"/>
        <w:szCs w:val="18"/>
      </w:rPr>
    </w:pPr>
  </w:p>
  <w:p w14:paraId="5F5D31F2" w14:textId="77777777" w:rsidR="000305B5" w:rsidRDefault="000305B5" w:rsidP="000305B5">
    <w:pPr>
      <w:pStyle w:val="stBilgi"/>
      <w:ind w:left="1128"/>
      <w:rPr>
        <w:rFonts w:ascii="Arial" w:hAnsi="Arial" w:cs="Arial"/>
        <w:b/>
        <w:sz w:val="18"/>
        <w:szCs w:val="18"/>
      </w:rPr>
    </w:pPr>
  </w:p>
  <w:p w14:paraId="1551FC24" w14:textId="77777777" w:rsidR="000305B5" w:rsidRPr="00E31756" w:rsidRDefault="000305B5" w:rsidP="000305B5">
    <w:pPr>
      <w:pStyle w:val="stBilgi"/>
      <w:ind w:left="1128"/>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1C5"/>
    <w:multiLevelType w:val="hybridMultilevel"/>
    <w:tmpl w:val="B5B8C8C0"/>
    <w:lvl w:ilvl="0" w:tplc="295E4134">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15:restartNumberingAfterBreak="0">
    <w:nsid w:val="03D07662"/>
    <w:multiLevelType w:val="hybridMultilevel"/>
    <w:tmpl w:val="A8BCCA08"/>
    <w:lvl w:ilvl="0" w:tplc="041F000D">
      <w:start w:val="1"/>
      <w:numFmt w:val="bullet"/>
      <w:lvlText w:val=""/>
      <w:lvlJc w:val="left"/>
      <w:pPr>
        <w:tabs>
          <w:tab w:val="num" w:pos="1065"/>
        </w:tabs>
        <w:ind w:left="1065" w:hanging="360"/>
      </w:pPr>
      <w:rPr>
        <w:rFonts w:ascii="Wingdings" w:hAnsi="Wingdings" w:hint="default"/>
        <w:sz w:val="22"/>
        <w:szCs w:val="22"/>
      </w:rPr>
    </w:lvl>
    <w:lvl w:ilvl="1" w:tplc="385EB6F8">
      <w:start w:val="2"/>
      <w:numFmt w:val="decimal"/>
      <w:lvlText w:val="%2."/>
      <w:lvlJc w:val="left"/>
      <w:pPr>
        <w:tabs>
          <w:tab w:val="num" w:pos="357"/>
        </w:tabs>
        <w:ind w:left="357" w:firstLine="723"/>
      </w:pPr>
      <w:rPr>
        <w:rFonts w:ascii="Verdana" w:hAnsi="Verdana" w:hint="default"/>
        <w:b w:val="0"/>
        <w:i w:val="0"/>
        <w:sz w:val="22"/>
        <w:szCs w:val="22"/>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6B3E66"/>
    <w:multiLevelType w:val="hybridMultilevel"/>
    <w:tmpl w:val="26AAB6F8"/>
    <w:lvl w:ilvl="0" w:tplc="041F0001">
      <w:start w:val="1"/>
      <w:numFmt w:val="bullet"/>
      <w:lvlText w:val=""/>
      <w:lvlJc w:val="left"/>
      <w:pPr>
        <w:ind w:left="1555" w:hanging="360"/>
      </w:pPr>
      <w:rPr>
        <w:rFonts w:ascii="Symbol" w:hAnsi="Symbol" w:hint="default"/>
      </w:rPr>
    </w:lvl>
    <w:lvl w:ilvl="1" w:tplc="041F0003">
      <w:start w:val="1"/>
      <w:numFmt w:val="bullet"/>
      <w:lvlText w:val="o"/>
      <w:lvlJc w:val="left"/>
      <w:pPr>
        <w:ind w:left="2275" w:hanging="360"/>
      </w:pPr>
      <w:rPr>
        <w:rFonts w:ascii="Courier New" w:hAnsi="Courier New" w:cs="Courier New" w:hint="default"/>
      </w:rPr>
    </w:lvl>
    <w:lvl w:ilvl="2" w:tplc="041F0005">
      <w:start w:val="1"/>
      <w:numFmt w:val="bullet"/>
      <w:lvlText w:val=""/>
      <w:lvlJc w:val="left"/>
      <w:pPr>
        <w:ind w:left="2995" w:hanging="360"/>
      </w:pPr>
      <w:rPr>
        <w:rFonts w:ascii="Wingdings" w:hAnsi="Wingdings" w:hint="default"/>
      </w:rPr>
    </w:lvl>
    <w:lvl w:ilvl="3" w:tplc="041F0001">
      <w:start w:val="1"/>
      <w:numFmt w:val="bullet"/>
      <w:lvlText w:val=""/>
      <w:lvlJc w:val="left"/>
      <w:pPr>
        <w:ind w:left="3715" w:hanging="360"/>
      </w:pPr>
      <w:rPr>
        <w:rFonts w:ascii="Symbol" w:hAnsi="Symbol" w:hint="default"/>
      </w:rPr>
    </w:lvl>
    <w:lvl w:ilvl="4" w:tplc="041F0003">
      <w:start w:val="1"/>
      <w:numFmt w:val="bullet"/>
      <w:lvlText w:val="o"/>
      <w:lvlJc w:val="left"/>
      <w:pPr>
        <w:ind w:left="4435" w:hanging="360"/>
      </w:pPr>
      <w:rPr>
        <w:rFonts w:ascii="Courier New" w:hAnsi="Courier New" w:cs="Courier New" w:hint="default"/>
      </w:rPr>
    </w:lvl>
    <w:lvl w:ilvl="5" w:tplc="041F0005">
      <w:start w:val="1"/>
      <w:numFmt w:val="bullet"/>
      <w:lvlText w:val=""/>
      <w:lvlJc w:val="left"/>
      <w:pPr>
        <w:ind w:left="5155" w:hanging="360"/>
      </w:pPr>
      <w:rPr>
        <w:rFonts w:ascii="Wingdings" w:hAnsi="Wingdings" w:hint="default"/>
      </w:rPr>
    </w:lvl>
    <w:lvl w:ilvl="6" w:tplc="041F0001">
      <w:start w:val="1"/>
      <w:numFmt w:val="bullet"/>
      <w:lvlText w:val=""/>
      <w:lvlJc w:val="left"/>
      <w:pPr>
        <w:ind w:left="5875" w:hanging="360"/>
      </w:pPr>
      <w:rPr>
        <w:rFonts w:ascii="Symbol" w:hAnsi="Symbol" w:hint="default"/>
      </w:rPr>
    </w:lvl>
    <w:lvl w:ilvl="7" w:tplc="041F0003">
      <w:start w:val="1"/>
      <w:numFmt w:val="bullet"/>
      <w:lvlText w:val="o"/>
      <w:lvlJc w:val="left"/>
      <w:pPr>
        <w:ind w:left="6595" w:hanging="360"/>
      </w:pPr>
      <w:rPr>
        <w:rFonts w:ascii="Courier New" w:hAnsi="Courier New" w:cs="Courier New" w:hint="default"/>
      </w:rPr>
    </w:lvl>
    <w:lvl w:ilvl="8" w:tplc="041F0005">
      <w:start w:val="1"/>
      <w:numFmt w:val="bullet"/>
      <w:lvlText w:val=""/>
      <w:lvlJc w:val="left"/>
      <w:pPr>
        <w:ind w:left="7315" w:hanging="360"/>
      </w:pPr>
      <w:rPr>
        <w:rFonts w:ascii="Wingdings" w:hAnsi="Wingdings" w:hint="default"/>
      </w:rPr>
    </w:lvl>
  </w:abstractNum>
  <w:abstractNum w:abstractNumId="3" w15:restartNumberingAfterBreak="0">
    <w:nsid w:val="1D2A7F6E"/>
    <w:multiLevelType w:val="hybridMultilevel"/>
    <w:tmpl w:val="0C48663C"/>
    <w:lvl w:ilvl="0" w:tplc="1C6847B2">
      <w:start w:val="1"/>
      <w:numFmt w:val="decimal"/>
      <w:lvlText w:val="%1."/>
      <w:lvlJc w:val="left"/>
      <w:pPr>
        <w:tabs>
          <w:tab w:val="num" w:pos="360"/>
        </w:tabs>
        <w:ind w:left="360" w:hanging="360"/>
      </w:pPr>
      <w:rPr>
        <w:rFonts w:ascii="Palatino Linotype" w:hAnsi="Palatino Linotype" w:hint="default"/>
        <w:b w:val="0"/>
        <w:i w:val="0"/>
        <w:sz w:val="22"/>
        <w:szCs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3F3713E"/>
    <w:multiLevelType w:val="multilevel"/>
    <w:tmpl w:val="30A4714A"/>
    <w:lvl w:ilvl="0">
      <w:start w:val="1"/>
      <w:numFmt w:val="lowerLetter"/>
      <w:lvlText w:val="%1)"/>
      <w:lvlJc w:val="left"/>
      <w:pPr>
        <w:tabs>
          <w:tab w:val="num" w:pos="720"/>
        </w:tabs>
        <w:ind w:left="720" w:hanging="360"/>
      </w:pPr>
      <w:rPr>
        <w:b/>
      </w:rPr>
    </w:lvl>
    <w:lvl w:ilvl="1">
      <w:start w:val="5"/>
      <w:numFmt w:val="bullet"/>
      <w:lvlText w:val="-"/>
      <w:lvlJc w:val="left"/>
      <w:pPr>
        <w:tabs>
          <w:tab w:val="num" w:pos="1440"/>
        </w:tabs>
        <w:ind w:left="1440" w:hanging="360"/>
      </w:pPr>
      <w:rPr>
        <w:rFonts w:ascii="Verdana" w:hAnsi="Verdana"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17412E"/>
    <w:multiLevelType w:val="hybridMultilevel"/>
    <w:tmpl w:val="22B02424"/>
    <w:lvl w:ilvl="0" w:tplc="04090017">
      <w:start w:val="1"/>
      <w:numFmt w:val="lowerLetter"/>
      <w:lvlText w:val="%1)"/>
      <w:lvlJc w:val="left"/>
      <w:pPr>
        <w:tabs>
          <w:tab w:val="num" w:pos="720"/>
        </w:tabs>
        <w:ind w:left="720" w:hanging="360"/>
      </w:pPr>
      <w:rPr>
        <w:rFonts w:hint="default"/>
      </w:rPr>
    </w:lvl>
    <w:lvl w:ilvl="1" w:tplc="FA88E68C">
      <w:start w:val="5"/>
      <w:numFmt w:val="bullet"/>
      <w:lvlText w:val="-"/>
      <w:lvlJc w:val="left"/>
      <w:pPr>
        <w:tabs>
          <w:tab w:val="num" w:pos="1440"/>
        </w:tabs>
        <w:ind w:left="1440" w:hanging="360"/>
      </w:pPr>
      <w:rPr>
        <w:rFonts w:ascii="Verdana" w:eastAsia="Times New Roman" w:hAnsi="Verdana"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9208A1"/>
    <w:multiLevelType w:val="hybridMultilevel"/>
    <w:tmpl w:val="768411B0"/>
    <w:lvl w:ilvl="0" w:tplc="041F000D">
      <w:start w:val="1"/>
      <w:numFmt w:val="bullet"/>
      <w:lvlText w:val=""/>
      <w:lvlJc w:val="left"/>
      <w:pPr>
        <w:tabs>
          <w:tab w:val="num" w:pos="1065"/>
        </w:tabs>
        <w:ind w:left="1065" w:hanging="360"/>
      </w:pPr>
      <w:rPr>
        <w:rFonts w:ascii="Wingdings" w:hAnsi="Wingdings" w:hint="default"/>
        <w:sz w:val="22"/>
        <w:szCs w:val="22"/>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F6E42B2"/>
    <w:multiLevelType w:val="hybridMultilevel"/>
    <w:tmpl w:val="E54AC686"/>
    <w:lvl w:ilvl="0" w:tplc="04720172">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6E7F5FD2"/>
    <w:multiLevelType w:val="hybridMultilevel"/>
    <w:tmpl w:val="B126A87E"/>
    <w:lvl w:ilvl="0" w:tplc="557CF394">
      <w:start w:val="1"/>
      <w:numFmt w:val="decimal"/>
      <w:lvlText w:val="%1."/>
      <w:lvlJc w:val="left"/>
      <w:pPr>
        <w:tabs>
          <w:tab w:val="num" w:pos="357"/>
        </w:tabs>
        <w:ind w:left="1065" w:hanging="360"/>
      </w:pPr>
      <w:rPr>
        <w:rFonts w:ascii="Verdana" w:hAnsi="Verdana" w:hint="default"/>
        <w:b w:val="0"/>
        <w:i w:val="0"/>
        <w:sz w:val="22"/>
        <w:szCs w:val="22"/>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94B15D8"/>
    <w:multiLevelType w:val="hybridMultilevel"/>
    <w:tmpl w:val="2EA827AA"/>
    <w:lvl w:ilvl="0" w:tplc="1D0E26A0">
      <w:start w:val="1"/>
      <w:numFmt w:val="decimal"/>
      <w:lvlText w:val="%1."/>
      <w:lvlJc w:val="left"/>
      <w:pPr>
        <w:tabs>
          <w:tab w:val="num" w:pos="360"/>
        </w:tabs>
        <w:ind w:left="360" w:hanging="360"/>
      </w:pPr>
      <w:rPr>
        <w:rFonts w:ascii="Verdana" w:hAnsi="Verdana" w:hint="default"/>
        <w:b w:val="0"/>
        <w:i w:val="0"/>
        <w:sz w:val="22"/>
        <w:szCs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479107964">
    <w:abstractNumId w:val="5"/>
  </w:num>
  <w:num w:numId="2" w16cid:durableId="1182545580">
    <w:abstractNumId w:val="7"/>
  </w:num>
  <w:num w:numId="3" w16cid:durableId="945887969">
    <w:abstractNumId w:val="1"/>
  </w:num>
  <w:num w:numId="4" w16cid:durableId="329335474">
    <w:abstractNumId w:val="6"/>
  </w:num>
  <w:num w:numId="5" w16cid:durableId="344333642">
    <w:abstractNumId w:val="9"/>
  </w:num>
  <w:num w:numId="6" w16cid:durableId="1049649553">
    <w:abstractNumId w:val="3"/>
  </w:num>
  <w:num w:numId="7" w16cid:durableId="195046232">
    <w:abstractNumId w:val="8"/>
  </w:num>
  <w:num w:numId="8" w16cid:durableId="75519010">
    <w:abstractNumId w:val="2"/>
  </w:num>
  <w:num w:numId="9" w16cid:durableId="129807475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066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56"/>
    <w:rsid w:val="000305B5"/>
    <w:rsid w:val="00183074"/>
    <w:rsid w:val="00196A98"/>
    <w:rsid w:val="00203BEC"/>
    <w:rsid w:val="003567B0"/>
    <w:rsid w:val="00376496"/>
    <w:rsid w:val="003821AA"/>
    <w:rsid w:val="003F2E3B"/>
    <w:rsid w:val="0044456A"/>
    <w:rsid w:val="00490FCD"/>
    <w:rsid w:val="004A2147"/>
    <w:rsid w:val="004A63F4"/>
    <w:rsid w:val="004B016A"/>
    <w:rsid w:val="004C0A19"/>
    <w:rsid w:val="004D3D68"/>
    <w:rsid w:val="00521D50"/>
    <w:rsid w:val="005A0886"/>
    <w:rsid w:val="005A1FE0"/>
    <w:rsid w:val="005C4E13"/>
    <w:rsid w:val="00680180"/>
    <w:rsid w:val="006C541E"/>
    <w:rsid w:val="006D45E9"/>
    <w:rsid w:val="006E566F"/>
    <w:rsid w:val="00773355"/>
    <w:rsid w:val="0078386B"/>
    <w:rsid w:val="007B7B51"/>
    <w:rsid w:val="007F37AA"/>
    <w:rsid w:val="0084717B"/>
    <w:rsid w:val="0088423A"/>
    <w:rsid w:val="00885159"/>
    <w:rsid w:val="00887E60"/>
    <w:rsid w:val="008C6EE3"/>
    <w:rsid w:val="008E424B"/>
    <w:rsid w:val="008F62BB"/>
    <w:rsid w:val="00926662"/>
    <w:rsid w:val="009D0A10"/>
    <w:rsid w:val="00A0768C"/>
    <w:rsid w:val="00A30453"/>
    <w:rsid w:val="00A55EDB"/>
    <w:rsid w:val="00AB4CD3"/>
    <w:rsid w:val="00B6714B"/>
    <w:rsid w:val="00B73111"/>
    <w:rsid w:val="00C36B19"/>
    <w:rsid w:val="00C57F55"/>
    <w:rsid w:val="00CB2B3E"/>
    <w:rsid w:val="00CD23F1"/>
    <w:rsid w:val="00CE527B"/>
    <w:rsid w:val="00CF7DE0"/>
    <w:rsid w:val="00D07777"/>
    <w:rsid w:val="00D17481"/>
    <w:rsid w:val="00D43085"/>
    <w:rsid w:val="00D4460F"/>
    <w:rsid w:val="00D76B42"/>
    <w:rsid w:val="00E02FC1"/>
    <w:rsid w:val="00E077A4"/>
    <w:rsid w:val="00E31756"/>
    <w:rsid w:val="00FB0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00BCADF"/>
  <w15:docId w15:val="{08B413C0-976B-4131-9E32-BB7ADBC6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19"/>
  </w:style>
  <w:style w:type="paragraph" w:styleId="Balk3">
    <w:name w:val="heading 3"/>
    <w:basedOn w:val="Normal"/>
    <w:next w:val="Normal"/>
    <w:link w:val="Balk3Char"/>
    <w:qFormat/>
    <w:rsid w:val="008F62BB"/>
    <w:pPr>
      <w:keepNext/>
      <w:spacing w:before="240" w:after="60" w:line="240" w:lineRule="auto"/>
      <w:outlineLvl w:val="2"/>
    </w:pPr>
    <w:rPr>
      <w:rFonts w:ascii="Arial" w:eastAsia="Times New Roman"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3175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31756"/>
  </w:style>
  <w:style w:type="paragraph" w:styleId="AltBilgi">
    <w:name w:val="footer"/>
    <w:basedOn w:val="Normal"/>
    <w:link w:val="AltBilgiChar"/>
    <w:uiPriority w:val="99"/>
    <w:unhideWhenUsed/>
    <w:rsid w:val="00E317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1756"/>
  </w:style>
  <w:style w:type="paragraph" w:styleId="BalonMetni">
    <w:name w:val="Balloon Text"/>
    <w:basedOn w:val="Normal"/>
    <w:link w:val="BalonMetniChar"/>
    <w:uiPriority w:val="99"/>
    <w:semiHidden/>
    <w:unhideWhenUsed/>
    <w:rsid w:val="00E317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1756"/>
    <w:rPr>
      <w:rFonts w:ascii="Tahoma" w:hAnsi="Tahoma" w:cs="Tahoma"/>
      <w:sz w:val="16"/>
      <w:szCs w:val="16"/>
    </w:rPr>
  </w:style>
  <w:style w:type="character" w:styleId="Kpr">
    <w:name w:val="Hyperlink"/>
    <w:basedOn w:val="VarsaylanParagrafYazTipi"/>
    <w:uiPriority w:val="99"/>
    <w:unhideWhenUsed/>
    <w:rsid w:val="00E31756"/>
    <w:rPr>
      <w:color w:val="0000FF" w:themeColor="hyperlink"/>
      <w:u w:val="single"/>
    </w:rPr>
  </w:style>
  <w:style w:type="character" w:customStyle="1" w:styleId="Balk3Char">
    <w:name w:val="Başlık 3 Char"/>
    <w:basedOn w:val="VarsaylanParagrafYazTipi"/>
    <w:link w:val="Balk3"/>
    <w:rsid w:val="008F62BB"/>
    <w:rPr>
      <w:rFonts w:ascii="Arial" w:eastAsia="Times New Roman" w:hAnsi="Arial" w:cs="Arial"/>
      <w:b/>
      <w:bCs/>
      <w:sz w:val="26"/>
      <w:szCs w:val="26"/>
    </w:rPr>
  </w:style>
  <w:style w:type="paragraph" w:styleId="GvdeMetni3">
    <w:name w:val="Body Text 3"/>
    <w:basedOn w:val="Normal"/>
    <w:link w:val="GvdeMetni3Char"/>
    <w:rsid w:val="008F62BB"/>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F62BB"/>
    <w:rPr>
      <w:rFonts w:ascii="Times New Roman" w:eastAsia="Times New Roman" w:hAnsi="Times New Roman" w:cs="Times New Roman"/>
      <w:sz w:val="16"/>
      <w:szCs w:val="16"/>
    </w:rPr>
  </w:style>
  <w:style w:type="paragraph" w:styleId="GvdeMetniGirintisi2">
    <w:name w:val="Body Text Indent 2"/>
    <w:basedOn w:val="Normal"/>
    <w:link w:val="GvdeMetniGirintisi2Char"/>
    <w:rsid w:val="008F62BB"/>
    <w:pPr>
      <w:widowControl w:val="0"/>
      <w:spacing w:after="120" w:line="480" w:lineRule="auto"/>
      <w:ind w:left="283"/>
    </w:pPr>
    <w:rPr>
      <w:rFonts w:ascii="Arial" w:eastAsia="Times New Roman" w:hAnsi="Arial" w:cs="Times New Roman"/>
      <w:snapToGrid w:val="0"/>
      <w:sz w:val="20"/>
      <w:szCs w:val="20"/>
      <w:lang w:eastAsia="tr-TR"/>
    </w:rPr>
  </w:style>
  <w:style w:type="character" w:customStyle="1" w:styleId="GvdeMetniGirintisi2Char">
    <w:name w:val="Gövde Metni Girintisi 2 Char"/>
    <w:basedOn w:val="VarsaylanParagrafYazTipi"/>
    <w:link w:val="GvdeMetniGirintisi2"/>
    <w:rsid w:val="008F62BB"/>
    <w:rPr>
      <w:rFonts w:ascii="Arial" w:eastAsia="Times New Roman" w:hAnsi="Arial" w:cs="Times New Roman"/>
      <w:snapToGrid w:val="0"/>
      <w:sz w:val="20"/>
      <w:szCs w:val="20"/>
      <w:lang w:eastAsia="tr-TR"/>
    </w:rPr>
  </w:style>
  <w:style w:type="paragraph" w:customStyle="1" w:styleId="GvdeMetni31">
    <w:name w:val="Gövde Metni 31"/>
    <w:basedOn w:val="Normal"/>
    <w:rsid w:val="007B7B51"/>
    <w:pPr>
      <w:suppressAutoHyphens/>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9469">
      <w:bodyDiv w:val="1"/>
      <w:marLeft w:val="0"/>
      <w:marRight w:val="0"/>
      <w:marTop w:val="0"/>
      <w:marBottom w:val="0"/>
      <w:divBdr>
        <w:top w:val="none" w:sz="0" w:space="0" w:color="auto"/>
        <w:left w:val="none" w:sz="0" w:space="0" w:color="auto"/>
        <w:bottom w:val="none" w:sz="0" w:space="0" w:color="auto"/>
        <w:right w:val="none" w:sz="0" w:space="0" w:color="auto"/>
      </w:divBdr>
    </w:div>
    <w:div w:id="653921009">
      <w:bodyDiv w:val="1"/>
      <w:marLeft w:val="0"/>
      <w:marRight w:val="0"/>
      <w:marTop w:val="0"/>
      <w:marBottom w:val="0"/>
      <w:divBdr>
        <w:top w:val="none" w:sz="0" w:space="0" w:color="auto"/>
        <w:left w:val="none" w:sz="0" w:space="0" w:color="auto"/>
        <w:bottom w:val="none" w:sz="0" w:space="0" w:color="auto"/>
        <w:right w:val="none" w:sz="0" w:space="0" w:color="auto"/>
      </w:divBdr>
    </w:div>
    <w:div w:id="749230050">
      <w:bodyDiv w:val="1"/>
      <w:marLeft w:val="0"/>
      <w:marRight w:val="0"/>
      <w:marTop w:val="0"/>
      <w:marBottom w:val="0"/>
      <w:divBdr>
        <w:top w:val="none" w:sz="0" w:space="0" w:color="auto"/>
        <w:left w:val="none" w:sz="0" w:space="0" w:color="auto"/>
        <w:bottom w:val="none" w:sz="0" w:space="0" w:color="auto"/>
        <w:right w:val="none" w:sz="0" w:space="0" w:color="auto"/>
      </w:divBdr>
    </w:div>
    <w:div w:id="860125444">
      <w:bodyDiv w:val="1"/>
      <w:marLeft w:val="0"/>
      <w:marRight w:val="0"/>
      <w:marTop w:val="0"/>
      <w:marBottom w:val="0"/>
      <w:divBdr>
        <w:top w:val="none" w:sz="0" w:space="0" w:color="auto"/>
        <w:left w:val="none" w:sz="0" w:space="0" w:color="auto"/>
        <w:bottom w:val="none" w:sz="0" w:space="0" w:color="auto"/>
        <w:right w:val="none" w:sz="0" w:space="0" w:color="auto"/>
      </w:divBdr>
    </w:div>
    <w:div w:id="17759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zoder.org.tr" TargetMode="External"/><Relationship Id="rId4" Type="http://schemas.openxmlformats.org/officeDocument/2006/relationships/settings" Target="settings.xml"/><Relationship Id="rId9" Type="http://schemas.openxmlformats.org/officeDocument/2006/relationships/hyperlink" Target="mailto:info@izoder.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58F7E-3550-48F3-A7C8-1694386D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2045</Words>
  <Characters>11657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Seyran</dc:creator>
  <cp:keywords/>
  <dc:description/>
  <cp:lastModifiedBy>Seyran İzoder</cp:lastModifiedBy>
  <cp:revision>12</cp:revision>
  <dcterms:created xsi:type="dcterms:W3CDTF">2019-02-18T11:49:00Z</dcterms:created>
  <dcterms:modified xsi:type="dcterms:W3CDTF">2026-02-20T11:43:00Z</dcterms:modified>
</cp:coreProperties>
</file>